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5A" w:rsidRDefault="0060055A" w:rsidP="0060055A">
      <w:pPr>
        <w:jc w:val="center"/>
        <w:rPr>
          <w:b/>
          <w:sz w:val="28"/>
          <w:szCs w:val="28"/>
        </w:rPr>
      </w:pPr>
      <w:r w:rsidRPr="0060055A">
        <w:rPr>
          <w:b/>
          <w:sz w:val="28"/>
          <w:szCs w:val="28"/>
          <w:u w:val="single"/>
        </w:rPr>
        <w:t>Strength Group Assignment:</w:t>
      </w:r>
      <w:r w:rsidRPr="00AA24BB">
        <w:rPr>
          <w:b/>
          <w:sz w:val="28"/>
          <w:szCs w:val="28"/>
        </w:rPr>
        <w:t xml:space="preserve"> </w:t>
      </w:r>
    </w:p>
    <w:p w:rsidR="005D5F8A" w:rsidRPr="00AA24BB" w:rsidRDefault="005D5F8A" w:rsidP="0060055A">
      <w:pPr>
        <w:jc w:val="center"/>
        <w:rPr>
          <w:b/>
          <w:sz w:val="28"/>
          <w:szCs w:val="28"/>
        </w:rPr>
      </w:pPr>
      <w:r>
        <w:rPr>
          <w:b/>
          <w:sz w:val="28"/>
          <w:szCs w:val="28"/>
        </w:rPr>
        <w:t>Our Strength Group Skill: ___________________________</w:t>
      </w:r>
    </w:p>
    <w:p w:rsidR="0060055A" w:rsidRPr="0060055A" w:rsidRDefault="0060055A" w:rsidP="0060055A">
      <w:pPr>
        <w:ind w:firstLine="720"/>
        <w:rPr>
          <w:sz w:val="24"/>
          <w:szCs w:val="24"/>
        </w:rPr>
      </w:pPr>
      <w:r>
        <w:rPr>
          <w:sz w:val="24"/>
          <w:szCs w:val="24"/>
        </w:rPr>
        <w:t xml:space="preserve">Your Strength Group will work together on your specialized Reading area to plan a lesson for your classmates.  You will use several sources (AIMS Buckle Down book, Literature Textbook, Books we’ve read, Your I.J., Dictionaries, etc.) to plan your lesson.  I will provide you with specific pages that you must use in the books, but YOU will determine what is important to teach.  Remember, you are </w:t>
      </w:r>
      <w:r w:rsidRPr="00535564">
        <w:rPr>
          <w:i/>
          <w:sz w:val="24"/>
          <w:szCs w:val="24"/>
        </w:rPr>
        <w:t>helping</w:t>
      </w:r>
      <w:r>
        <w:rPr>
          <w:sz w:val="24"/>
          <w:szCs w:val="24"/>
        </w:rPr>
        <w:t xml:space="preserve"> your class grow stronger in your area, so do your best to make it challenging.  </w:t>
      </w:r>
    </w:p>
    <w:p w:rsidR="0060055A" w:rsidRDefault="0060055A" w:rsidP="0060055A">
      <w:pPr>
        <w:rPr>
          <w:b/>
          <w:sz w:val="24"/>
          <w:szCs w:val="24"/>
        </w:rPr>
      </w:pPr>
      <w:r>
        <w:rPr>
          <w:b/>
          <w:sz w:val="24"/>
          <w:szCs w:val="24"/>
        </w:rPr>
        <w:t xml:space="preserve">Below are the books and page numbers </w:t>
      </w:r>
      <w:r w:rsidR="005D5F8A">
        <w:rPr>
          <w:b/>
          <w:sz w:val="24"/>
          <w:szCs w:val="24"/>
        </w:rPr>
        <w:t>my</w:t>
      </w:r>
      <w:r>
        <w:rPr>
          <w:b/>
          <w:sz w:val="24"/>
          <w:szCs w:val="24"/>
        </w:rPr>
        <w:t xml:space="preserve"> skill can be found on.  </w:t>
      </w:r>
    </w:p>
    <w:p w:rsidR="005D5F8A" w:rsidRDefault="005D5F8A" w:rsidP="0060055A">
      <w:pPr>
        <w:rPr>
          <w:sz w:val="24"/>
          <w:szCs w:val="24"/>
        </w:rPr>
      </w:pPr>
      <w:r>
        <w:rPr>
          <w:sz w:val="24"/>
          <w:szCs w:val="24"/>
        </w:rPr>
        <w:t>_________________________________________________________</w:t>
      </w:r>
    </w:p>
    <w:p w:rsidR="0060055A" w:rsidRDefault="0060055A" w:rsidP="0060055A">
      <w:pPr>
        <w:rPr>
          <w:b/>
          <w:sz w:val="24"/>
          <w:szCs w:val="24"/>
        </w:rPr>
      </w:pPr>
      <w:r>
        <w:rPr>
          <w:b/>
          <w:sz w:val="24"/>
          <w:szCs w:val="24"/>
        </w:rPr>
        <w:t xml:space="preserve">STEPS TO PLAN YOUR LESSON: </w:t>
      </w:r>
    </w:p>
    <w:p w:rsidR="0060055A" w:rsidRPr="00535564" w:rsidRDefault="0060055A" w:rsidP="0060055A">
      <w:pPr>
        <w:pStyle w:val="ListParagraph"/>
        <w:numPr>
          <w:ilvl w:val="0"/>
          <w:numId w:val="3"/>
        </w:numPr>
        <w:rPr>
          <w:sz w:val="24"/>
          <w:szCs w:val="24"/>
        </w:rPr>
      </w:pPr>
      <w:r w:rsidRPr="00535564">
        <w:rPr>
          <w:sz w:val="24"/>
          <w:szCs w:val="24"/>
        </w:rPr>
        <w:t xml:space="preserve">Begin by becoming the EXPERT you are!  Complete all the pages of the Buckle Down book on a </w:t>
      </w:r>
      <w:r w:rsidRPr="00DD6D10">
        <w:rPr>
          <w:i/>
          <w:sz w:val="24"/>
          <w:szCs w:val="24"/>
        </w:rPr>
        <w:t>separate piece of paper</w:t>
      </w:r>
      <w:r w:rsidRPr="00535564">
        <w:rPr>
          <w:sz w:val="24"/>
          <w:szCs w:val="24"/>
        </w:rPr>
        <w:t>.  EVERYONE must complete their own in order for your group to be able to move on to the next stage in your planning</w:t>
      </w:r>
      <w:r w:rsidR="000569BD" w:rsidRPr="00535564">
        <w:rPr>
          <w:sz w:val="24"/>
          <w:szCs w:val="24"/>
        </w:rPr>
        <w:t>, but you may work together</w:t>
      </w:r>
      <w:r w:rsidRPr="00535564">
        <w:rPr>
          <w:sz w:val="24"/>
          <w:szCs w:val="24"/>
        </w:rPr>
        <w:t>.  (Anytime you teach something, you have to be an expert first.)</w:t>
      </w:r>
    </w:p>
    <w:p w:rsidR="00535564" w:rsidRDefault="0060055A" w:rsidP="0060055A">
      <w:pPr>
        <w:pStyle w:val="ListParagraph"/>
        <w:ind w:left="1440"/>
        <w:rPr>
          <w:b/>
          <w:sz w:val="24"/>
          <w:szCs w:val="24"/>
        </w:rPr>
      </w:pPr>
      <w:r>
        <w:rPr>
          <w:b/>
          <w:sz w:val="24"/>
          <w:szCs w:val="24"/>
        </w:rPr>
        <w:t xml:space="preserve">Our Buckle </w:t>
      </w:r>
      <w:proofErr w:type="gramStart"/>
      <w:r>
        <w:rPr>
          <w:b/>
          <w:sz w:val="24"/>
          <w:szCs w:val="24"/>
        </w:rPr>
        <w:t>Down</w:t>
      </w:r>
      <w:proofErr w:type="gramEnd"/>
      <w:r>
        <w:rPr>
          <w:b/>
          <w:sz w:val="24"/>
          <w:szCs w:val="24"/>
        </w:rPr>
        <w:t xml:space="preserve"> Book answers are due </w:t>
      </w:r>
      <w:r w:rsidR="00535564">
        <w:rPr>
          <w:b/>
          <w:sz w:val="24"/>
          <w:szCs w:val="24"/>
        </w:rPr>
        <w:t xml:space="preserve">on ______________________. </w:t>
      </w:r>
    </w:p>
    <w:p w:rsidR="0060055A" w:rsidRDefault="00535564" w:rsidP="0060055A">
      <w:pPr>
        <w:pStyle w:val="ListParagraph"/>
        <w:ind w:left="1440"/>
        <w:rPr>
          <w:b/>
          <w:sz w:val="24"/>
          <w:szCs w:val="24"/>
        </w:rPr>
      </w:pPr>
      <w:r>
        <w:rPr>
          <w:b/>
          <w:sz w:val="24"/>
          <w:szCs w:val="24"/>
        </w:rPr>
        <w:t xml:space="preserve"> </w:t>
      </w:r>
      <w:r w:rsidR="0060055A">
        <w:rPr>
          <w:b/>
          <w:sz w:val="24"/>
          <w:szCs w:val="24"/>
        </w:rPr>
        <w:t xml:space="preserve"> </w:t>
      </w:r>
    </w:p>
    <w:p w:rsidR="000569BD" w:rsidRPr="00535564" w:rsidRDefault="0060055A" w:rsidP="000569BD">
      <w:pPr>
        <w:pStyle w:val="ListParagraph"/>
        <w:numPr>
          <w:ilvl w:val="0"/>
          <w:numId w:val="3"/>
        </w:numPr>
        <w:rPr>
          <w:sz w:val="24"/>
          <w:szCs w:val="24"/>
        </w:rPr>
      </w:pPr>
      <w:r w:rsidRPr="00535564">
        <w:rPr>
          <w:sz w:val="24"/>
          <w:szCs w:val="24"/>
        </w:rPr>
        <w:t xml:space="preserve">After you have all received a grade for your Buckle </w:t>
      </w:r>
      <w:proofErr w:type="gramStart"/>
      <w:r w:rsidRPr="00535564">
        <w:rPr>
          <w:sz w:val="24"/>
          <w:szCs w:val="24"/>
        </w:rPr>
        <w:t>Down</w:t>
      </w:r>
      <w:proofErr w:type="gramEnd"/>
      <w:r w:rsidRPr="00535564">
        <w:rPr>
          <w:sz w:val="24"/>
          <w:szCs w:val="24"/>
        </w:rPr>
        <w:t xml:space="preserve"> Assignment, go through and make corrections on all of the problems you answered incorrectly.  Decide as a group what the correct answers are and write them on ONE separate paper with all of your names on it.  Be sure you label each answer with the page # and question #. </w:t>
      </w:r>
      <w:r w:rsidR="000569BD" w:rsidRPr="00535564">
        <w:rPr>
          <w:sz w:val="24"/>
          <w:szCs w:val="24"/>
        </w:rPr>
        <w:tab/>
      </w:r>
    </w:p>
    <w:p w:rsidR="00535564" w:rsidRDefault="0060055A" w:rsidP="00535564">
      <w:pPr>
        <w:pStyle w:val="ListParagraph"/>
        <w:ind w:firstLine="720"/>
        <w:rPr>
          <w:b/>
          <w:sz w:val="24"/>
          <w:szCs w:val="24"/>
        </w:rPr>
      </w:pPr>
      <w:r w:rsidRPr="000569BD">
        <w:rPr>
          <w:b/>
          <w:sz w:val="24"/>
          <w:szCs w:val="24"/>
        </w:rPr>
        <w:t xml:space="preserve">Our Buckle Down answer corrections </w:t>
      </w:r>
      <w:proofErr w:type="gramStart"/>
      <w:r w:rsidRPr="000569BD">
        <w:rPr>
          <w:b/>
          <w:sz w:val="24"/>
          <w:szCs w:val="24"/>
        </w:rPr>
        <w:t>are</w:t>
      </w:r>
      <w:proofErr w:type="gramEnd"/>
      <w:r w:rsidRPr="000569BD">
        <w:rPr>
          <w:b/>
          <w:sz w:val="24"/>
          <w:szCs w:val="24"/>
        </w:rPr>
        <w:t xml:space="preserve"> due on ________________</w:t>
      </w:r>
      <w:r w:rsidR="00535564">
        <w:rPr>
          <w:b/>
          <w:sz w:val="24"/>
          <w:szCs w:val="24"/>
        </w:rPr>
        <w:t>______</w:t>
      </w:r>
      <w:r w:rsidRPr="000569BD">
        <w:rPr>
          <w:b/>
          <w:sz w:val="24"/>
          <w:szCs w:val="24"/>
        </w:rPr>
        <w:t xml:space="preserve">.   </w:t>
      </w:r>
    </w:p>
    <w:p w:rsidR="00DD6D10" w:rsidRDefault="00DD6D10" w:rsidP="00535564">
      <w:pPr>
        <w:pStyle w:val="ListParagraph"/>
        <w:ind w:firstLine="720"/>
        <w:rPr>
          <w:b/>
          <w:sz w:val="24"/>
          <w:szCs w:val="24"/>
        </w:rPr>
      </w:pPr>
    </w:p>
    <w:p w:rsidR="00535564" w:rsidRDefault="00535564" w:rsidP="00535564">
      <w:pPr>
        <w:pStyle w:val="ListParagraph"/>
        <w:numPr>
          <w:ilvl w:val="0"/>
          <w:numId w:val="3"/>
        </w:numPr>
        <w:rPr>
          <w:sz w:val="24"/>
          <w:szCs w:val="24"/>
        </w:rPr>
      </w:pPr>
      <w:r>
        <w:rPr>
          <w:sz w:val="24"/>
          <w:szCs w:val="24"/>
        </w:rPr>
        <w:t xml:space="preserve"> When you get your corrections back, be sure to look over the questions that are STILL wrong.  If some questions are still marked incorrect, write them out on a separate piece of paper and determine the correct answer.  Mrs. Schneider will come around to help you with the correct answer.  As you are waiting on corrections, or if you answered all of your questions correctly, begin the </w:t>
      </w:r>
      <w:r w:rsidRPr="007F70B4">
        <w:rPr>
          <w:b/>
          <w:sz w:val="24"/>
          <w:szCs w:val="24"/>
        </w:rPr>
        <w:t>planning page</w:t>
      </w:r>
      <w:r>
        <w:rPr>
          <w:sz w:val="24"/>
          <w:szCs w:val="24"/>
        </w:rPr>
        <w:t xml:space="preserve"> of the lesson plan.  Be sure to collaborate as a group so everyone’s voices are heard.  </w:t>
      </w:r>
    </w:p>
    <w:p w:rsidR="00535564" w:rsidRDefault="00535564" w:rsidP="00535564">
      <w:pPr>
        <w:pStyle w:val="ListParagraph"/>
        <w:ind w:left="1440"/>
        <w:rPr>
          <w:b/>
          <w:sz w:val="24"/>
          <w:szCs w:val="24"/>
        </w:rPr>
      </w:pPr>
      <w:r w:rsidRPr="00535564">
        <w:rPr>
          <w:b/>
          <w:sz w:val="24"/>
          <w:szCs w:val="24"/>
        </w:rPr>
        <w:t xml:space="preserve">Our Planning Page is due on _____________________________. </w:t>
      </w:r>
    </w:p>
    <w:p w:rsidR="00DD6D10" w:rsidRDefault="00DD6D10" w:rsidP="00535564">
      <w:pPr>
        <w:pStyle w:val="ListParagraph"/>
        <w:ind w:left="1440"/>
        <w:rPr>
          <w:b/>
          <w:sz w:val="24"/>
          <w:szCs w:val="24"/>
        </w:rPr>
      </w:pPr>
    </w:p>
    <w:p w:rsidR="00DD6D10" w:rsidRDefault="00DD6D10" w:rsidP="00535564">
      <w:pPr>
        <w:pStyle w:val="ListParagraph"/>
        <w:ind w:left="1440"/>
        <w:rPr>
          <w:b/>
          <w:sz w:val="24"/>
          <w:szCs w:val="24"/>
        </w:rPr>
      </w:pPr>
    </w:p>
    <w:p w:rsidR="00DD6D10" w:rsidRDefault="00DD6D10" w:rsidP="00535564">
      <w:pPr>
        <w:pStyle w:val="ListParagraph"/>
        <w:ind w:left="1440"/>
        <w:rPr>
          <w:b/>
          <w:sz w:val="24"/>
          <w:szCs w:val="24"/>
        </w:rPr>
      </w:pPr>
    </w:p>
    <w:p w:rsidR="00535564" w:rsidRDefault="00535564" w:rsidP="00535564">
      <w:pPr>
        <w:pStyle w:val="ListParagraph"/>
        <w:numPr>
          <w:ilvl w:val="0"/>
          <w:numId w:val="3"/>
        </w:numPr>
        <w:rPr>
          <w:sz w:val="24"/>
          <w:szCs w:val="24"/>
        </w:rPr>
      </w:pPr>
      <w:r>
        <w:rPr>
          <w:sz w:val="24"/>
          <w:szCs w:val="24"/>
        </w:rPr>
        <w:lastRenderedPageBreak/>
        <w:t xml:space="preserve"> When I give you a star on your planning page, you may begin actually creating your lesson.  Be sure to put considerable effort into making your directions DETAILED and EASY TO READ.  (****It is not mandatory to type anything, but it would be easier on other students who are completing your lesson.  ALSO REMEMBER TO ASK FOR SUPPLIES YOU WILL NEED BEFORE LESSON ROTATION DAY.)  </w:t>
      </w:r>
    </w:p>
    <w:p w:rsidR="00535564" w:rsidRPr="00164C3B" w:rsidRDefault="00535564" w:rsidP="00535564">
      <w:pPr>
        <w:ind w:left="720"/>
        <w:rPr>
          <w:b/>
          <w:sz w:val="24"/>
          <w:szCs w:val="24"/>
        </w:rPr>
      </w:pPr>
      <w:r w:rsidRPr="00164C3B">
        <w:rPr>
          <w:b/>
          <w:sz w:val="24"/>
          <w:szCs w:val="24"/>
        </w:rPr>
        <w:t xml:space="preserve">List of Materials Available to Use for Your Lesson: </w:t>
      </w:r>
    </w:p>
    <w:p w:rsidR="00535564" w:rsidRDefault="00535564" w:rsidP="00535564">
      <w:pPr>
        <w:pStyle w:val="ListParagraph"/>
        <w:numPr>
          <w:ilvl w:val="0"/>
          <w:numId w:val="4"/>
        </w:numPr>
        <w:rPr>
          <w:sz w:val="24"/>
          <w:szCs w:val="24"/>
        </w:rPr>
      </w:pPr>
      <w:r>
        <w:rPr>
          <w:sz w:val="24"/>
          <w:szCs w:val="24"/>
        </w:rPr>
        <w:t>Whiteboards and markers</w:t>
      </w:r>
    </w:p>
    <w:p w:rsidR="00535564" w:rsidRDefault="00535564" w:rsidP="00535564">
      <w:pPr>
        <w:pStyle w:val="ListParagraph"/>
        <w:numPr>
          <w:ilvl w:val="0"/>
          <w:numId w:val="4"/>
        </w:numPr>
        <w:rPr>
          <w:sz w:val="24"/>
          <w:szCs w:val="24"/>
        </w:rPr>
      </w:pPr>
      <w:r>
        <w:rPr>
          <w:sz w:val="24"/>
          <w:szCs w:val="24"/>
        </w:rPr>
        <w:t>Construction Paper (Some scissors, I am running low)</w:t>
      </w:r>
    </w:p>
    <w:p w:rsidR="00535564" w:rsidRDefault="00164C3B" w:rsidP="00535564">
      <w:pPr>
        <w:pStyle w:val="ListParagraph"/>
        <w:numPr>
          <w:ilvl w:val="0"/>
          <w:numId w:val="4"/>
        </w:numPr>
        <w:rPr>
          <w:sz w:val="24"/>
          <w:szCs w:val="24"/>
        </w:rPr>
      </w:pPr>
      <w:r>
        <w:rPr>
          <w:sz w:val="24"/>
          <w:szCs w:val="24"/>
        </w:rPr>
        <w:t>Books Available:</w:t>
      </w:r>
      <w:r w:rsidR="00535564">
        <w:rPr>
          <w:sz w:val="24"/>
          <w:szCs w:val="24"/>
        </w:rPr>
        <w:t xml:space="preserve"> AIMS Prep Books, Lit</w:t>
      </w:r>
      <w:r>
        <w:rPr>
          <w:sz w:val="24"/>
          <w:szCs w:val="24"/>
        </w:rPr>
        <w:t>erature books</w:t>
      </w:r>
      <w:r w:rsidR="00535564">
        <w:rPr>
          <w:sz w:val="24"/>
          <w:szCs w:val="24"/>
        </w:rPr>
        <w:t>,</w:t>
      </w:r>
      <w:r>
        <w:rPr>
          <w:sz w:val="24"/>
          <w:szCs w:val="24"/>
        </w:rPr>
        <w:t xml:space="preserve"> Language and Writing Books</w:t>
      </w:r>
      <w:proofErr w:type="gramStart"/>
      <w:r>
        <w:rPr>
          <w:sz w:val="24"/>
          <w:szCs w:val="24"/>
        </w:rPr>
        <w:t xml:space="preserve">, </w:t>
      </w:r>
      <w:r w:rsidR="00535564">
        <w:rPr>
          <w:sz w:val="24"/>
          <w:szCs w:val="24"/>
        </w:rPr>
        <w:t xml:space="preserve"> Dictionaries</w:t>
      </w:r>
      <w:proofErr w:type="gramEnd"/>
      <w:r w:rsidR="00535564">
        <w:rPr>
          <w:sz w:val="24"/>
          <w:szCs w:val="24"/>
        </w:rPr>
        <w:t xml:space="preserve">, </w:t>
      </w:r>
      <w:r>
        <w:rPr>
          <w:sz w:val="24"/>
          <w:szCs w:val="24"/>
        </w:rPr>
        <w:t xml:space="preserve">Reading Books.  </w:t>
      </w:r>
    </w:p>
    <w:p w:rsidR="00164C3B" w:rsidRDefault="00164C3B" w:rsidP="00535564">
      <w:pPr>
        <w:pStyle w:val="ListParagraph"/>
        <w:numPr>
          <w:ilvl w:val="0"/>
          <w:numId w:val="4"/>
        </w:numPr>
        <w:rPr>
          <w:sz w:val="24"/>
          <w:szCs w:val="24"/>
        </w:rPr>
      </w:pPr>
      <w:r>
        <w:rPr>
          <w:sz w:val="24"/>
          <w:szCs w:val="24"/>
        </w:rPr>
        <w:t xml:space="preserve">Some cardboard boxes (able to use upon request)  </w:t>
      </w:r>
    </w:p>
    <w:p w:rsidR="00164C3B" w:rsidRDefault="00164C3B" w:rsidP="00164C3B">
      <w:pPr>
        <w:ind w:left="720"/>
        <w:rPr>
          <w:sz w:val="24"/>
          <w:szCs w:val="24"/>
        </w:rPr>
      </w:pPr>
      <w:r>
        <w:rPr>
          <w:sz w:val="24"/>
          <w:szCs w:val="24"/>
        </w:rPr>
        <w:t xml:space="preserve">***** Notebook paper is in short supply, so I would love some donations if you are able.  </w:t>
      </w:r>
    </w:p>
    <w:p w:rsidR="00164C3B" w:rsidRDefault="00164C3B" w:rsidP="00164C3B">
      <w:pPr>
        <w:ind w:left="720"/>
        <w:rPr>
          <w:sz w:val="24"/>
          <w:szCs w:val="24"/>
        </w:rPr>
      </w:pPr>
    </w:p>
    <w:p w:rsidR="00164C3B" w:rsidRPr="00164C3B" w:rsidRDefault="00164C3B" w:rsidP="00164C3B">
      <w:pPr>
        <w:rPr>
          <w:b/>
          <w:sz w:val="24"/>
          <w:szCs w:val="24"/>
        </w:rPr>
      </w:pPr>
      <w:r w:rsidRPr="00164C3B">
        <w:rPr>
          <w:b/>
          <w:sz w:val="24"/>
          <w:szCs w:val="24"/>
        </w:rPr>
        <w:t xml:space="preserve">OUR LESSON ROTATION DAY IS ON ___________________ and ________________________. </w:t>
      </w:r>
    </w:p>
    <w:p w:rsidR="00164C3B" w:rsidRDefault="00164C3B" w:rsidP="00164C3B">
      <w:pPr>
        <w:ind w:left="720"/>
        <w:rPr>
          <w:sz w:val="24"/>
          <w:szCs w:val="24"/>
        </w:rPr>
      </w:pPr>
    </w:p>
    <w:p w:rsidR="00DB18DC" w:rsidRDefault="00DB18DC" w:rsidP="00164C3B">
      <w:pPr>
        <w:ind w:left="720"/>
        <w:rPr>
          <w:sz w:val="24"/>
          <w:szCs w:val="24"/>
        </w:rPr>
      </w:pPr>
    </w:p>
    <w:p w:rsidR="00DB18DC" w:rsidRDefault="00DB18DC" w:rsidP="00164C3B">
      <w:pPr>
        <w:ind w:left="720"/>
        <w:rPr>
          <w:sz w:val="24"/>
          <w:szCs w:val="24"/>
        </w:rPr>
      </w:pPr>
    </w:p>
    <w:p w:rsidR="00DB18DC" w:rsidRDefault="00DB18DC" w:rsidP="00164C3B">
      <w:pPr>
        <w:ind w:left="720"/>
        <w:rPr>
          <w:sz w:val="24"/>
          <w:szCs w:val="24"/>
        </w:rPr>
      </w:pPr>
    </w:p>
    <w:p w:rsidR="00DB18DC" w:rsidRDefault="00DB18DC" w:rsidP="00164C3B">
      <w:pPr>
        <w:ind w:left="720"/>
        <w:rPr>
          <w:sz w:val="24"/>
          <w:szCs w:val="24"/>
        </w:rPr>
      </w:pPr>
    </w:p>
    <w:p w:rsidR="00DB18DC" w:rsidRDefault="00DB18DC" w:rsidP="00164C3B">
      <w:pPr>
        <w:ind w:left="720"/>
        <w:rPr>
          <w:sz w:val="24"/>
          <w:szCs w:val="24"/>
        </w:rPr>
      </w:pPr>
    </w:p>
    <w:p w:rsidR="00DB18DC" w:rsidRDefault="00DB18DC" w:rsidP="00164C3B">
      <w:pPr>
        <w:ind w:left="720"/>
        <w:rPr>
          <w:sz w:val="24"/>
          <w:szCs w:val="24"/>
        </w:rPr>
      </w:pPr>
    </w:p>
    <w:p w:rsidR="00DB18DC" w:rsidRDefault="00DB18DC" w:rsidP="007F628C">
      <w:pPr>
        <w:rPr>
          <w:sz w:val="24"/>
          <w:szCs w:val="24"/>
        </w:rPr>
      </w:pPr>
    </w:p>
    <w:p w:rsidR="00DD6D10" w:rsidRDefault="00DD6D10" w:rsidP="007F628C">
      <w:pPr>
        <w:rPr>
          <w:sz w:val="24"/>
          <w:szCs w:val="24"/>
        </w:rPr>
      </w:pPr>
    </w:p>
    <w:p w:rsidR="00DD6D10" w:rsidRDefault="00DD6D10" w:rsidP="007F628C">
      <w:pPr>
        <w:rPr>
          <w:sz w:val="24"/>
          <w:szCs w:val="24"/>
        </w:rPr>
      </w:pPr>
    </w:p>
    <w:p w:rsidR="00DD6D10" w:rsidRDefault="00DD6D10" w:rsidP="007F628C">
      <w:pPr>
        <w:rPr>
          <w:sz w:val="24"/>
          <w:szCs w:val="24"/>
        </w:rPr>
      </w:pPr>
    </w:p>
    <w:p w:rsidR="007F628C" w:rsidRDefault="007F628C" w:rsidP="007F628C">
      <w:pPr>
        <w:rPr>
          <w:sz w:val="24"/>
          <w:szCs w:val="24"/>
        </w:rPr>
      </w:pPr>
    </w:p>
    <w:p w:rsidR="00DD6D10" w:rsidRDefault="00DD6D10" w:rsidP="007F628C">
      <w:pPr>
        <w:rPr>
          <w:sz w:val="24"/>
          <w:szCs w:val="24"/>
        </w:rPr>
      </w:pPr>
    </w:p>
    <w:p w:rsidR="0075037C" w:rsidRPr="0075037C" w:rsidRDefault="00DB18DC" w:rsidP="00DB18DC">
      <w:pPr>
        <w:ind w:left="720"/>
        <w:jc w:val="center"/>
        <w:rPr>
          <w:b/>
          <w:sz w:val="24"/>
          <w:szCs w:val="24"/>
          <w:u w:val="single"/>
        </w:rPr>
      </w:pPr>
      <w:r w:rsidRPr="0075037C">
        <w:rPr>
          <w:b/>
          <w:sz w:val="24"/>
          <w:szCs w:val="24"/>
          <w:u w:val="single"/>
        </w:rPr>
        <w:lastRenderedPageBreak/>
        <w:t xml:space="preserve">STRENGTH GROUP PLANNING SHEET: </w:t>
      </w:r>
      <w:r w:rsidR="00FD30E5">
        <w:rPr>
          <w:b/>
          <w:sz w:val="24"/>
          <w:szCs w:val="24"/>
          <w:u w:val="single"/>
        </w:rPr>
        <w:t>Due ______________</w:t>
      </w:r>
    </w:p>
    <w:p w:rsidR="00DB18DC" w:rsidRDefault="0075037C" w:rsidP="00DB18DC">
      <w:pPr>
        <w:ind w:left="720"/>
        <w:jc w:val="center"/>
        <w:rPr>
          <w:sz w:val="24"/>
          <w:szCs w:val="24"/>
        </w:rPr>
      </w:pPr>
      <w:r>
        <w:rPr>
          <w:sz w:val="24"/>
          <w:szCs w:val="24"/>
        </w:rPr>
        <w:t>(Plan for a 15</w:t>
      </w:r>
      <w:r w:rsidR="00FD30E5">
        <w:rPr>
          <w:sz w:val="24"/>
          <w:szCs w:val="24"/>
        </w:rPr>
        <w:t>-20</w:t>
      </w:r>
      <w:r>
        <w:rPr>
          <w:sz w:val="24"/>
          <w:szCs w:val="24"/>
        </w:rPr>
        <w:t xml:space="preserve"> minute lesson time frame) </w:t>
      </w:r>
      <w:bookmarkStart w:id="0" w:name="_GoBack"/>
      <w:bookmarkEnd w:id="0"/>
    </w:p>
    <w:p w:rsidR="00DB18DC" w:rsidRDefault="00DB18DC" w:rsidP="00DB18DC">
      <w:pPr>
        <w:ind w:left="720"/>
        <w:rPr>
          <w:sz w:val="24"/>
          <w:szCs w:val="24"/>
        </w:rPr>
      </w:pPr>
      <w:r>
        <w:rPr>
          <w:sz w:val="24"/>
          <w:szCs w:val="24"/>
        </w:rPr>
        <w:t>Our Group Strength is __________________________</w:t>
      </w:r>
      <w:r w:rsidR="00FD30E5">
        <w:rPr>
          <w:sz w:val="24"/>
          <w:szCs w:val="24"/>
        </w:rPr>
        <w:t>______________________</w:t>
      </w:r>
      <w:r>
        <w:rPr>
          <w:sz w:val="24"/>
          <w:szCs w:val="24"/>
        </w:rPr>
        <w:t xml:space="preserve">. </w:t>
      </w:r>
    </w:p>
    <w:p w:rsidR="00DB18DC" w:rsidRDefault="00953042" w:rsidP="00DB18DC">
      <w:pPr>
        <w:ind w:left="720"/>
        <w:rPr>
          <w:sz w:val="24"/>
          <w:szCs w:val="24"/>
        </w:rPr>
      </w:pPr>
      <w:r>
        <w:rPr>
          <w:sz w:val="24"/>
          <w:szCs w:val="24"/>
        </w:rPr>
        <w:t xml:space="preserve">Date: </w:t>
      </w:r>
      <w:r>
        <w:rPr>
          <w:sz w:val="24"/>
          <w:szCs w:val="24"/>
        </w:rPr>
        <w:tab/>
      </w:r>
      <w:r>
        <w:rPr>
          <w:sz w:val="24"/>
          <w:szCs w:val="24"/>
        </w:rPr>
        <w:tab/>
      </w:r>
      <w:r>
        <w:rPr>
          <w:sz w:val="24"/>
          <w:szCs w:val="24"/>
        </w:rPr>
        <w:tab/>
      </w:r>
      <w:r w:rsidR="00FD30E5">
        <w:rPr>
          <w:sz w:val="24"/>
          <w:szCs w:val="24"/>
        </w:rPr>
        <w:t xml:space="preserve">Class </w:t>
      </w:r>
      <w:r>
        <w:rPr>
          <w:sz w:val="24"/>
          <w:szCs w:val="24"/>
        </w:rPr>
        <w:t xml:space="preserve">Period: </w:t>
      </w:r>
    </w:p>
    <w:tbl>
      <w:tblPr>
        <w:tblStyle w:val="TableGrid"/>
        <w:tblW w:w="0" w:type="auto"/>
        <w:tblInd w:w="720" w:type="dxa"/>
        <w:tblLook w:val="04A0" w:firstRow="1" w:lastRow="0" w:firstColumn="1" w:lastColumn="0" w:noHBand="0" w:noVBand="1"/>
      </w:tblPr>
      <w:tblGrid>
        <w:gridCol w:w="5868"/>
        <w:gridCol w:w="2988"/>
      </w:tblGrid>
      <w:tr w:rsidR="00185C0F" w:rsidTr="00185C0F">
        <w:tc>
          <w:tcPr>
            <w:tcW w:w="5868" w:type="dxa"/>
          </w:tcPr>
          <w:p w:rsidR="00185C0F" w:rsidRDefault="00185C0F" w:rsidP="00FD30E5">
            <w:pPr>
              <w:rPr>
                <w:sz w:val="24"/>
                <w:szCs w:val="24"/>
              </w:rPr>
            </w:pPr>
            <w:r w:rsidRPr="00FD30E5">
              <w:rPr>
                <w:b/>
                <w:sz w:val="24"/>
                <w:szCs w:val="24"/>
              </w:rPr>
              <w:t>ROLE:</w:t>
            </w:r>
            <w:r>
              <w:rPr>
                <w:sz w:val="24"/>
                <w:szCs w:val="24"/>
              </w:rPr>
              <w:t xml:space="preserve"> These roles are to help you be successful as a group.  It is up to your group how closely you choose to follow them.  </w:t>
            </w:r>
          </w:p>
        </w:tc>
        <w:tc>
          <w:tcPr>
            <w:tcW w:w="2988" w:type="dxa"/>
          </w:tcPr>
          <w:p w:rsidR="00FD30E5" w:rsidRPr="00FD30E5" w:rsidRDefault="00185C0F" w:rsidP="00185C0F">
            <w:pPr>
              <w:rPr>
                <w:b/>
                <w:sz w:val="24"/>
                <w:szCs w:val="24"/>
              </w:rPr>
            </w:pPr>
            <w:r w:rsidRPr="00FD30E5">
              <w:rPr>
                <w:b/>
                <w:sz w:val="24"/>
                <w:szCs w:val="24"/>
              </w:rPr>
              <w:t xml:space="preserve">GROUP </w:t>
            </w:r>
            <w:r w:rsidR="00FD30E5">
              <w:rPr>
                <w:b/>
                <w:sz w:val="24"/>
                <w:szCs w:val="24"/>
              </w:rPr>
              <w:t xml:space="preserve">MEMBER’S </w:t>
            </w:r>
            <w:r w:rsidRPr="00FD30E5">
              <w:rPr>
                <w:b/>
                <w:sz w:val="24"/>
                <w:szCs w:val="24"/>
              </w:rPr>
              <w:t xml:space="preserve">NAME </w:t>
            </w:r>
          </w:p>
          <w:p w:rsidR="00185C0F" w:rsidRDefault="00185C0F" w:rsidP="00FD30E5">
            <w:pPr>
              <w:rPr>
                <w:sz w:val="24"/>
                <w:szCs w:val="24"/>
              </w:rPr>
            </w:pPr>
            <w:r>
              <w:rPr>
                <w:sz w:val="24"/>
                <w:szCs w:val="24"/>
              </w:rPr>
              <w:t xml:space="preserve">(No more than </w:t>
            </w:r>
            <w:r w:rsidR="00FD30E5">
              <w:rPr>
                <w:sz w:val="24"/>
                <w:szCs w:val="24"/>
              </w:rPr>
              <w:t>2</w:t>
            </w:r>
            <w:r>
              <w:rPr>
                <w:sz w:val="24"/>
                <w:szCs w:val="24"/>
              </w:rPr>
              <w:t xml:space="preserve"> per role)  </w:t>
            </w:r>
          </w:p>
        </w:tc>
      </w:tr>
      <w:tr w:rsidR="00185C0F" w:rsidTr="00185C0F">
        <w:tc>
          <w:tcPr>
            <w:tcW w:w="5868" w:type="dxa"/>
          </w:tcPr>
          <w:p w:rsidR="00185C0F" w:rsidRDefault="00185C0F" w:rsidP="00185C0F">
            <w:pPr>
              <w:rPr>
                <w:sz w:val="24"/>
                <w:szCs w:val="24"/>
              </w:rPr>
            </w:pPr>
            <w:r w:rsidRPr="00185C0F">
              <w:rPr>
                <w:b/>
                <w:sz w:val="24"/>
                <w:szCs w:val="24"/>
              </w:rPr>
              <w:t>Group Leader/ On Task Enforcer:</w:t>
            </w:r>
            <w:r>
              <w:rPr>
                <w:sz w:val="24"/>
                <w:szCs w:val="24"/>
              </w:rPr>
              <w:t xml:space="preserve"> Directs group to stay on topic/ Guides discussion.  TURNS IN ALL ASSIGNMENTS ON TIME TO MRS. SCHNEIDER.  </w:t>
            </w:r>
          </w:p>
        </w:tc>
        <w:tc>
          <w:tcPr>
            <w:tcW w:w="2988" w:type="dxa"/>
          </w:tcPr>
          <w:p w:rsidR="00185C0F" w:rsidRDefault="00185C0F" w:rsidP="00DB18DC">
            <w:pPr>
              <w:rPr>
                <w:sz w:val="24"/>
                <w:szCs w:val="24"/>
              </w:rPr>
            </w:pPr>
            <w:r>
              <w:rPr>
                <w:sz w:val="24"/>
                <w:szCs w:val="24"/>
              </w:rPr>
              <w:t xml:space="preserve">1 person: </w:t>
            </w:r>
          </w:p>
        </w:tc>
      </w:tr>
      <w:tr w:rsidR="00185C0F" w:rsidTr="00185C0F">
        <w:tc>
          <w:tcPr>
            <w:tcW w:w="5868" w:type="dxa"/>
          </w:tcPr>
          <w:p w:rsidR="00185C0F" w:rsidRDefault="00185C0F" w:rsidP="00185C0F">
            <w:pPr>
              <w:rPr>
                <w:sz w:val="24"/>
                <w:szCs w:val="24"/>
              </w:rPr>
            </w:pPr>
            <w:r w:rsidRPr="00185C0F">
              <w:rPr>
                <w:b/>
                <w:sz w:val="24"/>
                <w:szCs w:val="24"/>
              </w:rPr>
              <w:t>Writer/ Time Record Keeper:</w:t>
            </w:r>
            <w:r>
              <w:rPr>
                <w:sz w:val="24"/>
                <w:szCs w:val="24"/>
              </w:rPr>
              <w:t xml:space="preserve"> Neatly completes Planning Sheet and any other group assignments.  Keeps an eye on the time to make sure the group is using time wisely.  </w:t>
            </w:r>
          </w:p>
        </w:tc>
        <w:tc>
          <w:tcPr>
            <w:tcW w:w="2988" w:type="dxa"/>
          </w:tcPr>
          <w:p w:rsidR="00185C0F" w:rsidRDefault="00185C0F" w:rsidP="00DB18DC">
            <w:pPr>
              <w:rPr>
                <w:sz w:val="24"/>
                <w:szCs w:val="24"/>
              </w:rPr>
            </w:pPr>
          </w:p>
        </w:tc>
      </w:tr>
      <w:tr w:rsidR="00185C0F" w:rsidTr="00185C0F">
        <w:tc>
          <w:tcPr>
            <w:tcW w:w="5868" w:type="dxa"/>
          </w:tcPr>
          <w:p w:rsidR="00185C0F" w:rsidRDefault="00185C0F" w:rsidP="00DB18DC">
            <w:pPr>
              <w:rPr>
                <w:sz w:val="24"/>
                <w:szCs w:val="24"/>
              </w:rPr>
            </w:pPr>
            <w:r w:rsidRPr="00185C0F">
              <w:rPr>
                <w:b/>
                <w:sz w:val="24"/>
                <w:szCs w:val="24"/>
              </w:rPr>
              <w:t>Assignment Creator:</w:t>
            </w:r>
            <w:r>
              <w:rPr>
                <w:sz w:val="24"/>
                <w:szCs w:val="24"/>
              </w:rPr>
              <w:t xml:space="preserve"> Helps to think of and design an example of the “assignment” students will be asked to make in the directions.  </w:t>
            </w:r>
          </w:p>
        </w:tc>
        <w:tc>
          <w:tcPr>
            <w:tcW w:w="2988" w:type="dxa"/>
          </w:tcPr>
          <w:p w:rsidR="00185C0F" w:rsidRDefault="00185C0F" w:rsidP="00DB18DC">
            <w:pPr>
              <w:rPr>
                <w:sz w:val="24"/>
                <w:szCs w:val="24"/>
              </w:rPr>
            </w:pPr>
          </w:p>
        </w:tc>
      </w:tr>
      <w:tr w:rsidR="00185C0F" w:rsidTr="00185C0F">
        <w:tc>
          <w:tcPr>
            <w:tcW w:w="5868" w:type="dxa"/>
          </w:tcPr>
          <w:p w:rsidR="00185C0F" w:rsidRDefault="00185C0F" w:rsidP="00DB18DC">
            <w:pPr>
              <w:rPr>
                <w:sz w:val="24"/>
                <w:szCs w:val="24"/>
              </w:rPr>
            </w:pPr>
            <w:r w:rsidRPr="00185C0F">
              <w:rPr>
                <w:b/>
                <w:sz w:val="24"/>
                <w:szCs w:val="24"/>
              </w:rPr>
              <w:t>Directions Writer:</w:t>
            </w:r>
            <w:r>
              <w:rPr>
                <w:sz w:val="24"/>
                <w:szCs w:val="24"/>
              </w:rPr>
              <w:t xml:space="preserve"> NEATLY writes or types up detailed directions as discussed prior with the group. </w:t>
            </w:r>
          </w:p>
        </w:tc>
        <w:tc>
          <w:tcPr>
            <w:tcW w:w="2988" w:type="dxa"/>
          </w:tcPr>
          <w:p w:rsidR="00185C0F" w:rsidRDefault="00185C0F" w:rsidP="00DB18DC">
            <w:pPr>
              <w:rPr>
                <w:sz w:val="24"/>
                <w:szCs w:val="24"/>
              </w:rPr>
            </w:pPr>
          </w:p>
        </w:tc>
      </w:tr>
      <w:tr w:rsidR="00185C0F" w:rsidTr="00185C0F">
        <w:tc>
          <w:tcPr>
            <w:tcW w:w="5868" w:type="dxa"/>
          </w:tcPr>
          <w:p w:rsidR="00185C0F" w:rsidRDefault="00185C0F" w:rsidP="00DB18DC">
            <w:pPr>
              <w:rPr>
                <w:sz w:val="24"/>
                <w:szCs w:val="24"/>
              </w:rPr>
            </w:pPr>
            <w:r w:rsidRPr="00185C0F">
              <w:rPr>
                <w:b/>
                <w:sz w:val="24"/>
                <w:szCs w:val="24"/>
              </w:rPr>
              <w:t>Paper Collector/ Grader:</w:t>
            </w:r>
            <w:r>
              <w:rPr>
                <w:sz w:val="24"/>
                <w:szCs w:val="24"/>
              </w:rPr>
              <w:t xml:space="preserve"> Creates an answer key for the group’s assignment.  Collects all of the worksheets at the end of the lesson day and grades them.  </w:t>
            </w:r>
          </w:p>
        </w:tc>
        <w:tc>
          <w:tcPr>
            <w:tcW w:w="2988" w:type="dxa"/>
          </w:tcPr>
          <w:p w:rsidR="00185C0F" w:rsidRDefault="00185C0F" w:rsidP="00DB18DC">
            <w:pPr>
              <w:rPr>
                <w:sz w:val="24"/>
                <w:szCs w:val="24"/>
              </w:rPr>
            </w:pPr>
          </w:p>
        </w:tc>
      </w:tr>
      <w:tr w:rsidR="00185C0F" w:rsidTr="00185C0F">
        <w:tc>
          <w:tcPr>
            <w:tcW w:w="5868" w:type="dxa"/>
          </w:tcPr>
          <w:p w:rsidR="00185C0F" w:rsidRDefault="00FD30E5" w:rsidP="00DB18DC">
            <w:pPr>
              <w:rPr>
                <w:sz w:val="24"/>
                <w:szCs w:val="24"/>
              </w:rPr>
            </w:pPr>
            <w:r>
              <w:rPr>
                <w:sz w:val="24"/>
                <w:szCs w:val="24"/>
              </w:rPr>
              <w:t>Other Roles We Created if Necessary:</w:t>
            </w:r>
          </w:p>
          <w:p w:rsidR="00FD30E5" w:rsidRDefault="00FD30E5" w:rsidP="00DB18DC">
            <w:pPr>
              <w:rPr>
                <w:sz w:val="24"/>
                <w:szCs w:val="24"/>
              </w:rPr>
            </w:pPr>
          </w:p>
          <w:p w:rsidR="007F70B4" w:rsidRDefault="007F70B4" w:rsidP="00DB18DC">
            <w:pPr>
              <w:rPr>
                <w:sz w:val="24"/>
                <w:szCs w:val="24"/>
              </w:rPr>
            </w:pPr>
          </w:p>
        </w:tc>
        <w:tc>
          <w:tcPr>
            <w:tcW w:w="2988" w:type="dxa"/>
          </w:tcPr>
          <w:p w:rsidR="00185C0F" w:rsidRDefault="00185C0F" w:rsidP="00DB18DC">
            <w:pPr>
              <w:rPr>
                <w:sz w:val="24"/>
                <w:szCs w:val="24"/>
              </w:rPr>
            </w:pPr>
          </w:p>
        </w:tc>
      </w:tr>
    </w:tbl>
    <w:p w:rsidR="00953042" w:rsidRDefault="00953042" w:rsidP="00FD30E5">
      <w:pPr>
        <w:ind w:firstLine="720"/>
        <w:rPr>
          <w:b/>
          <w:sz w:val="24"/>
          <w:szCs w:val="24"/>
          <w:u w:val="single"/>
        </w:rPr>
      </w:pPr>
      <w:r w:rsidRPr="00953042">
        <w:rPr>
          <w:b/>
          <w:sz w:val="24"/>
          <w:szCs w:val="24"/>
          <w:u w:val="single"/>
        </w:rPr>
        <w:t xml:space="preserve">STEP 1: </w:t>
      </w:r>
    </w:p>
    <w:p w:rsidR="00FD30E5" w:rsidRDefault="00FD30E5" w:rsidP="00FD30E5">
      <w:pPr>
        <w:ind w:left="720"/>
        <w:rPr>
          <w:sz w:val="24"/>
          <w:szCs w:val="24"/>
        </w:rPr>
      </w:pPr>
      <w:r>
        <w:rPr>
          <w:sz w:val="24"/>
          <w:szCs w:val="24"/>
        </w:rPr>
        <w:t xml:space="preserve">List the pages and questions from Buckle </w:t>
      </w:r>
      <w:proofErr w:type="gramStart"/>
      <w:r>
        <w:rPr>
          <w:sz w:val="24"/>
          <w:szCs w:val="24"/>
        </w:rPr>
        <w:t>Down</w:t>
      </w:r>
      <w:proofErr w:type="gramEnd"/>
      <w:r>
        <w:rPr>
          <w:sz w:val="24"/>
          <w:szCs w:val="24"/>
        </w:rPr>
        <w:t xml:space="preserve"> AIMS that you are using for your lesson.  </w:t>
      </w:r>
    </w:p>
    <w:p w:rsidR="00FD30E5" w:rsidRDefault="00FD30E5" w:rsidP="00FD30E5">
      <w:pPr>
        <w:ind w:left="720"/>
        <w:rPr>
          <w:sz w:val="24"/>
          <w:szCs w:val="24"/>
        </w:rPr>
      </w:pPr>
      <w:r>
        <w:rPr>
          <w:sz w:val="24"/>
          <w:szCs w:val="24"/>
        </w:rPr>
        <w:t>Page #</w:t>
      </w:r>
    </w:p>
    <w:p w:rsidR="00FD30E5" w:rsidRDefault="00FD30E5" w:rsidP="00FD30E5">
      <w:pPr>
        <w:ind w:left="720"/>
        <w:rPr>
          <w:sz w:val="24"/>
          <w:szCs w:val="24"/>
        </w:rPr>
      </w:pPr>
      <w:r>
        <w:rPr>
          <w:sz w:val="24"/>
          <w:szCs w:val="24"/>
        </w:rPr>
        <w:t xml:space="preserve">Questions # </w:t>
      </w:r>
    </w:p>
    <w:p w:rsidR="00FD30E5" w:rsidRDefault="00FD30E5" w:rsidP="00B87BBF">
      <w:pPr>
        <w:ind w:left="720"/>
        <w:rPr>
          <w:sz w:val="24"/>
          <w:szCs w:val="24"/>
        </w:rPr>
      </w:pPr>
      <w:r>
        <w:rPr>
          <w:sz w:val="24"/>
          <w:szCs w:val="24"/>
        </w:rPr>
        <w:t>List any other books or sources you will use besides the A</w:t>
      </w:r>
      <w:r w:rsidR="00B87BBF">
        <w:rPr>
          <w:sz w:val="24"/>
          <w:szCs w:val="24"/>
        </w:rPr>
        <w:t xml:space="preserve">IMS prep books: (extra credit) </w:t>
      </w:r>
    </w:p>
    <w:p w:rsidR="00B87BBF" w:rsidRDefault="00B87BBF" w:rsidP="00B87BBF">
      <w:pPr>
        <w:ind w:left="720"/>
        <w:rPr>
          <w:sz w:val="24"/>
          <w:szCs w:val="24"/>
        </w:rPr>
      </w:pPr>
    </w:p>
    <w:p w:rsidR="00FD30E5" w:rsidRDefault="00FD30E5" w:rsidP="00B87BBF">
      <w:pPr>
        <w:ind w:left="720"/>
        <w:rPr>
          <w:sz w:val="24"/>
          <w:szCs w:val="24"/>
        </w:rPr>
      </w:pPr>
      <w:r>
        <w:rPr>
          <w:sz w:val="24"/>
          <w:szCs w:val="24"/>
        </w:rPr>
        <w:t xml:space="preserve">What skill is this teaching?  </w:t>
      </w:r>
    </w:p>
    <w:p w:rsidR="00B87BBF" w:rsidRDefault="00B87BBF" w:rsidP="00B87BBF">
      <w:pPr>
        <w:ind w:left="720"/>
        <w:rPr>
          <w:sz w:val="24"/>
          <w:szCs w:val="24"/>
        </w:rPr>
      </w:pPr>
      <w:r>
        <w:rPr>
          <w:sz w:val="24"/>
          <w:szCs w:val="24"/>
        </w:rPr>
        <w:t>The students’ answers on these</w:t>
      </w:r>
      <w:r w:rsidR="00FD30E5">
        <w:rPr>
          <w:sz w:val="24"/>
          <w:szCs w:val="24"/>
        </w:rPr>
        <w:t xml:space="preserve"> questions will be worth _________ points.  (No more than 20)  </w:t>
      </w:r>
    </w:p>
    <w:p w:rsidR="00FD30E5" w:rsidRPr="00B87BBF" w:rsidRDefault="00FD30E5" w:rsidP="00B87BBF">
      <w:pPr>
        <w:ind w:left="720"/>
        <w:rPr>
          <w:sz w:val="24"/>
          <w:szCs w:val="24"/>
        </w:rPr>
      </w:pPr>
      <w:r>
        <w:rPr>
          <w:b/>
          <w:sz w:val="24"/>
          <w:szCs w:val="24"/>
          <w:u w:val="single"/>
        </w:rPr>
        <w:lastRenderedPageBreak/>
        <w:t>STEP 2:</w:t>
      </w:r>
      <w:r>
        <w:rPr>
          <w:b/>
          <w:sz w:val="24"/>
          <w:szCs w:val="24"/>
        </w:rPr>
        <w:t xml:space="preserve">  </w:t>
      </w:r>
      <w:r w:rsidRPr="00FD30E5">
        <w:rPr>
          <w:sz w:val="24"/>
          <w:szCs w:val="24"/>
        </w:rPr>
        <w:t xml:space="preserve">Create a Learning Target for your lesson: (think about the overall concept)  </w:t>
      </w:r>
    </w:p>
    <w:p w:rsidR="00FD30E5" w:rsidRDefault="00FD30E5" w:rsidP="00FD30E5">
      <w:pPr>
        <w:ind w:left="720" w:firstLine="720"/>
        <w:rPr>
          <w:sz w:val="24"/>
          <w:szCs w:val="24"/>
        </w:rPr>
      </w:pPr>
      <w:r>
        <w:rPr>
          <w:sz w:val="24"/>
          <w:szCs w:val="24"/>
        </w:rPr>
        <w:t>WHAT?</w:t>
      </w:r>
    </w:p>
    <w:p w:rsidR="00FD30E5" w:rsidRDefault="00FD30E5" w:rsidP="00FD30E5">
      <w:pPr>
        <w:ind w:left="720" w:firstLine="720"/>
        <w:rPr>
          <w:sz w:val="24"/>
          <w:szCs w:val="24"/>
        </w:rPr>
      </w:pPr>
      <w:r>
        <w:rPr>
          <w:sz w:val="24"/>
          <w:szCs w:val="24"/>
        </w:rPr>
        <w:t xml:space="preserve">WHY? </w:t>
      </w:r>
    </w:p>
    <w:p w:rsidR="0075037C" w:rsidRDefault="00FD30E5" w:rsidP="00FD30E5">
      <w:pPr>
        <w:ind w:left="720" w:firstLine="720"/>
        <w:rPr>
          <w:sz w:val="24"/>
          <w:szCs w:val="24"/>
        </w:rPr>
      </w:pPr>
      <w:r>
        <w:rPr>
          <w:sz w:val="24"/>
          <w:szCs w:val="24"/>
        </w:rPr>
        <w:t>HOW WILL I KNOW?</w:t>
      </w:r>
    </w:p>
    <w:p w:rsidR="00953042" w:rsidRPr="0075037C" w:rsidRDefault="00953042" w:rsidP="00DB18DC">
      <w:pPr>
        <w:ind w:left="720"/>
        <w:rPr>
          <w:b/>
          <w:sz w:val="24"/>
          <w:szCs w:val="24"/>
          <w:u w:val="single"/>
        </w:rPr>
      </w:pPr>
      <w:r w:rsidRPr="0075037C">
        <w:rPr>
          <w:b/>
          <w:sz w:val="24"/>
          <w:szCs w:val="24"/>
          <w:u w:val="single"/>
        </w:rPr>
        <w:t xml:space="preserve">STEP 3: </w:t>
      </w:r>
    </w:p>
    <w:p w:rsidR="00953042" w:rsidRDefault="00953042" w:rsidP="0075037C">
      <w:pPr>
        <w:ind w:left="720"/>
        <w:rPr>
          <w:sz w:val="24"/>
          <w:szCs w:val="24"/>
        </w:rPr>
      </w:pPr>
      <w:r>
        <w:rPr>
          <w:sz w:val="24"/>
          <w:szCs w:val="24"/>
        </w:rPr>
        <w:t xml:space="preserve">Your lesson should have at least one “project”/ “assignment” </w:t>
      </w:r>
      <w:r w:rsidR="00FD30E5">
        <w:rPr>
          <w:sz w:val="24"/>
          <w:szCs w:val="24"/>
        </w:rPr>
        <w:t xml:space="preserve">(besides the Buckle </w:t>
      </w:r>
      <w:proofErr w:type="gramStart"/>
      <w:r w:rsidR="00FD30E5">
        <w:rPr>
          <w:sz w:val="24"/>
          <w:szCs w:val="24"/>
        </w:rPr>
        <w:t>Down</w:t>
      </w:r>
      <w:proofErr w:type="gramEnd"/>
      <w:r w:rsidR="00FD30E5">
        <w:rPr>
          <w:sz w:val="24"/>
          <w:szCs w:val="24"/>
        </w:rPr>
        <w:t xml:space="preserve"> Answers) </w:t>
      </w:r>
      <w:r>
        <w:rPr>
          <w:sz w:val="24"/>
          <w:szCs w:val="24"/>
        </w:rPr>
        <w:t>that students must complete before moving on to the next table’s lesson.</w:t>
      </w:r>
      <w:r w:rsidR="0075037C">
        <w:rPr>
          <w:sz w:val="24"/>
          <w:szCs w:val="24"/>
        </w:rPr>
        <w:t xml:space="preserve">  This can go alongside your bookwork, or it can be separate from the Buckle Down sections and cover general ideas.  </w:t>
      </w:r>
      <w:r>
        <w:rPr>
          <w:sz w:val="24"/>
          <w:szCs w:val="24"/>
        </w:rPr>
        <w:t xml:space="preserve">  Examples of this </w:t>
      </w:r>
      <w:r w:rsidR="0075037C">
        <w:rPr>
          <w:sz w:val="24"/>
          <w:szCs w:val="24"/>
        </w:rPr>
        <w:t>could be items such as</w:t>
      </w:r>
      <w:r>
        <w:rPr>
          <w:sz w:val="24"/>
          <w:szCs w:val="24"/>
        </w:rPr>
        <w:t xml:space="preserve">: </w:t>
      </w:r>
      <w:r w:rsidR="0075037C">
        <w:rPr>
          <w:sz w:val="24"/>
          <w:szCs w:val="24"/>
        </w:rPr>
        <w:t xml:space="preserve">an </w:t>
      </w:r>
      <w:r>
        <w:rPr>
          <w:sz w:val="24"/>
          <w:szCs w:val="24"/>
        </w:rPr>
        <w:t xml:space="preserve">outline, worksheet covering the basic information, visual aid, graphic organizer, foldable, KWL, Poster Project, etc.  </w:t>
      </w:r>
      <w:r w:rsidR="0075037C">
        <w:rPr>
          <w:sz w:val="24"/>
          <w:szCs w:val="24"/>
        </w:rPr>
        <w:t>(</w:t>
      </w:r>
      <w:r w:rsidR="00FD30E5">
        <w:rPr>
          <w:sz w:val="24"/>
          <w:szCs w:val="24"/>
        </w:rPr>
        <w:t>A</w:t>
      </w:r>
      <w:r w:rsidR="0075037C">
        <w:rPr>
          <w:sz w:val="24"/>
          <w:szCs w:val="24"/>
        </w:rPr>
        <w:t>nything t</w:t>
      </w:r>
      <w:r w:rsidR="00FD30E5">
        <w:rPr>
          <w:sz w:val="24"/>
          <w:szCs w:val="24"/>
        </w:rPr>
        <w:t>hat helps to enforce or build</w:t>
      </w:r>
      <w:r w:rsidR="0075037C">
        <w:rPr>
          <w:sz w:val="24"/>
          <w:szCs w:val="24"/>
        </w:rPr>
        <w:t xml:space="preserve"> </w:t>
      </w:r>
      <w:r w:rsidR="00FD30E5">
        <w:rPr>
          <w:sz w:val="24"/>
          <w:szCs w:val="24"/>
        </w:rPr>
        <w:t>their understanding of what you are teaching</w:t>
      </w:r>
      <w:r w:rsidR="0075037C">
        <w:rPr>
          <w:sz w:val="24"/>
          <w:szCs w:val="24"/>
        </w:rPr>
        <w:t xml:space="preserve">.)  </w:t>
      </w:r>
    </w:p>
    <w:p w:rsidR="0075037C" w:rsidRDefault="0075037C" w:rsidP="00DB18DC">
      <w:pPr>
        <w:ind w:left="720"/>
        <w:rPr>
          <w:sz w:val="24"/>
          <w:szCs w:val="24"/>
        </w:rPr>
      </w:pPr>
      <w:r>
        <w:rPr>
          <w:sz w:val="24"/>
          <w:szCs w:val="24"/>
        </w:rPr>
        <w:t>Whatever you choose, YOU will be responsible for collecting them and making sure they are all complete and graded.</w:t>
      </w:r>
      <w:r w:rsidR="00FD30E5">
        <w:rPr>
          <w:sz w:val="24"/>
          <w:szCs w:val="24"/>
        </w:rPr>
        <w:t xml:space="preserve">  Describe your assignment in the space below: </w:t>
      </w:r>
    </w:p>
    <w:p w:rsidR="00B81724" w:rsidRDefault="00B81724" w:rsidP="00FD30E5">
      <w:pPr>
        <w:rPr>
          <w:sz w:val="24"/>
          <w:szCs w:val="24"/>
        </w:rPr>
      </w:pPr>
    </w:p>
    <w:p w:rsidR="00FD30E5" w:rsidRDefault="0075037C" w:rsidP="00FD30E5">
      <w:pPr>
        <w:pStyle w:val="ListParagraph"/>
        <w:numPr>
          <w:ilvl w:val="0"/>
          <w:numId w:val="4"/>
        </w:numPr>
        <w:rPr>
          <w:sz w:val="24"/>
          <w:szCs w:val="24"/>
        </w:rPr>
      </w:pPr>
      <w:r w:rsidRPr="0075037C">
        <w:rPr>
          <w:sz w:val="24"/>
          <w:szCs w:val="24"/>
        </w:rPr>
        <w:t xml:space="preserve">List materials that you will need to gather before your lesson at the table: </w:t>
      </w:r>
      <w:r>
        <w:rPr>
          <w:sz w:val="24"/>
          <w:szCs w:val="24"/>
        </w:rPr>
        <w:t xml:space="preserve">… </w:t>
      </w:r>
    </w:p>
    <w:p w:rsidR="00FD30E5" w:rsidRPr="00FD30E5" w:rsidRDefault="00FD30E5" w:rsidP="00FD30E5">
      <w:pPr>
        <w:pStyle w:val="ListParagraph"/>
        <w:ind w:left="1080"/>
        <w:rPr>
          <w:sz w:val="24"/>
          <w:szCs w:val="24"/>
        </w:rPr>
      </w:pPr>
    </w:p>
    <w:p w:rsidR="00FD30E5" w:rsidRDefault="00FD30E5" w:rsidP="00FD30E5">
      <w:pPr>
        <w:ind w:left="720"/>
        <w:rPr>
          <w:sz w:val="24"/>
          <w:szCs w:val="24"/>
        </w:rPr>
      </w:pPr>
      <w:r>
        <w:rPr>
          <w:sz w:val="24"/>
          <w:szCs w:val="24"/>
        </w:rPr>
        <w:t xml:space="preserve">Our Assignment/ Project will be worth _______ points.  (No more than 25) </w:t>
      </w:r>
    </w:p>
    <w:p w:rsidR="00B87BBF" w:rsidRPr="00FD30E5" w:rsidRDefault="00B87BBF" w:rsidP="00FD30E5">
      <w:pPr>
        <w:ind w:left="720"/>
        <w:rPr>
          <w:sz w:val="24"/>
          <w:szCs w:val="24"/>
        </w:rPr>
      </w:pPr>
      <w:r>
        <w:rPr>
          <w:sz w:val="24"/>
          <w:szCs w:val="24"/>
        </w:rPr>
        <w:t>The BUCKLE DOWN QUESTIONS + PROJECT are worth _________ total points.</w:t>
      </w:r>
    </w:p>
    <w:p w:rsidR="0075037C" w:rsidRPr="0075037C" w:rsidRDefault="0075037C" w:rsidP="0075037C">
      <w:pPr>
        <w:ind w:left="720"/>
        <w:rPr>
          <w:b/>
          <w:sz w:val="24"/>
          <w:szCs w:val="24"/>
          <w:u w:val="single"/>
        </w:rPr>
      </w:pPr>
      <w:r w:rsidRPr="0075037C">
        <w:rPr>
          <w:b/>
          <w:sz w:val="24"/>
          <w:szCs w:val="24"/>
          <w:u w:val="single"/>
        </w:rPr>
        <w:t xml:space="preserve">STEP 4: </w:t>
      </w:r>
    </w:p>
    <w:p w:rsidR="0075037C" w:rsidRDefault="0075037C" w:rsidP="0075037C">
      <w:pPr>
        <w:ind w:left="720"/>
        <w:rPr>
          <w:sz w:val="24"/>
          <w:szCs w:val="24"/>
        </w:rPr>
      </w:pPr>
      <w:r>
        <w:rPr>
          <w:sz w:val="24"/>
          <w:szCs w:val="24"/>
        </w:rPr>
        <w:t xml:space="preserve">Type or neatly handwrite a page of DETAILED directions.  Mrs. Schneider will provide you with a sleeve protector to keep at your table, so it does not get ruined by multiple groups’ uses.  These directions need to be organized, easy to read, and allow students to easily be able to understand how to accomplish your lesson.  </w:t>
      </w:r>
      <w:r w:rsidR="00FD30E5">
        <w:rPr>
          <w:sz w:val="24"/>
          <w:szCs w:val="24"/>
        </w:rPr>
        <w:t>DON’T FORGET TO INCLUDE YOUR STRENGTH GROUP’</w:t>
      </w:r>
      <w:r w:rsidR="00B87BBF">
        <w:rPr>
          <w:sz w:val="24"/>
          <w:szCs w:val="24"/>
        </w:rPr>
        <w:t xml:space="preserve">S TOPIC, </w:t>
      </w:r>
      <w:r w:rsidR="00FD30E5">
        <w:rPr>
          <w:sz w:val="24"/>
          <w:szCs w:val="24"/>
        </w:rPr>
        <w:t>LEARNING TARGET</w:t>
      </w:r>
      <w:r w:rsidR="00B87BBF">
        <w:rPr>
          <w:sz w:val="24"/>
          <w:szCs w:val="24"/>
        </w:rPr>
        <w:t>, and TOTAL POINTS</w:t>
      </w:r>
      <w:r w:rsidR="00FD30E5">
        <w:rPr>
          <w:sz w:val="24"/>
          <w:szCs w:val="24"/>
        </w:rPr>
        <w:t xml:space="preserve">.  </w:t>
      </w:r>
    </w:p>
    <w:p w:rsidR="0075037C" w:rsidRDefault="0075037C" w:rsidP="0075037C">
      <w:pPr>
        <w:ind w:left="720"/>
        <w:rPr>
          <w:sz w:val="24"/>
          <w:szCs w:val="24"/>
        </w:rPr>
      </w:pPr>
      <w:r>
        <w:rPr>
          <w:sz w:val="24"/>
          <w:szCs w:val="24"/>
        </w:rPr>
        <w:t xml:space="preserve">Reminders: </w:t>
      </w:r>
    </w:p>
    <w:p w:rsidR="0075037C" w:rsidRDefault="0075037C" w:rsidP="0075037C">
      <w:pPr>
        <w:pStyle w:val="ListParagraph"/>
        <w:numPr>
          <w:ilvl w:val="0"/>
          <w:numId w:val="4"/>
        </w:numPr>
        <w:rPr>
          <w:sz w:val="24"/>
          <w:szCs w:val="24"/>
        </w:rPr>
      </w:pPr>
      <w:r>
        <w:rPr>
          <w:sz w:val="24"/>
          <w:szCs w:val="24"/>
        </w:rPr>
        <w:t xml:space="preserve">Tell students whether the assignment will be completed as a group or individually.  </w:t>
      </w:r>
    </w:p>
    <w:p w:rsidR="0075037C" w:rsidRDefault="0075037C" w:rsidP="0075037C">
      <w:pPr>
        <w:pStyle w:val="ListParagraph"/>
        <w:numPr>
          <w:ilvl w:val="0"/>
          <w:numId w:val="4"/>
        </w:numPr>
        <w:rPr>
          <w:sz w:val="24"/>
          <w:szCs w:val="24"/>
        </w:rPr>
      </w:pPr>
      <w:r>
        <w:rPr>
          <w:sz w:val="24"/>
          <w:szCs w:val="24"/>
        </w:rPr>
        <w:t>Tell students what materials they will need</w:t>
      </w:r>
      <w:r w:rsidR="00B81724">
        <w:rPr>
          <w:sz w:val="24"/>
          <w:szCs w:val="24"/>
        </w:rPr>
        <w:t xml:space="preserve"> each step of the way</w:t>
      </w:r>
      <w:r>
        <w:rPr>
          <w:sz w:val="24"/>
          <w:szCs w:val="24"/>
        </w:rPr>
        <w:t xml:space="preserve">. </w:t>
      </w:r>
    </w:p>
    <w:p w:rsidR="0075037C" w:rsidRDefault="0075037C" w:rsidP="0075037C">
      <w:pPr>
        <w:pStyle w:val="ListParagraph"/>
        <w:numPr>
          <w:ilvl w:val="0"/>
          <w:numId w:val="4"/>
        </w:numPr>
        <w:rPr>
          <w:sz w:val="24"/>
          <w:szCs w:val="24"/>
        </w:rPr>
      </w:pPr>
      <w:r>
        <w:rPr>
          <w:sz w:val="24"/>
          <w:szCs w:val="24"/>
        </w:rPr>
        <w:t xml:space="preserve">Give students </w:t>
      </w:r>
      <w:r w:rsidR="007F70B4">
        <w:rPr>
          <w:sz w:val="24"/>
          <w:szCs w:val="24"/>
        </w:rPr>
        <w:t xml:space="preserve">an order for accomplishing things.  </w:t>
      </w:r>
      <w:r>
        <w:rPr>
          <w:sz w:val="24"/>
          <w:szCs w:val="24"/>
        </w:rPr>
        <w:t xml:space="preserve">  </w:t>
      </w:r>
    </w:p>
    <w:p w:rsidR="0075037C" w:rsidRDefault="0075037C" w:rsidP="0075037C">
      <w:pPr>
        <w:pStyle w:val="ListParagraph"/>
        <w:numPr>
          <w:ilvl w:val="0"/>
          <w:numId w:val="4"/>
        </w:numPr>
        <w:rPr>
          <w:sz w:val="24"/>
          <w:szCs w:val="24"/>
        </w:rPr>
      </w:pPr>
      <w:r>
        <w:rPr>
          <w:sz w:val="24"/>
          <w:szCs w:val="24"/>
        </w:rPr>
        <w:t xml:space="preserve">Give students a timeline for how long it should take them to accomplish </w:t>
      </w:r>
      <w:r w:rsidR="00FD30E5">
        <w:rPr>
          <w:sz w:val="24"/>
          <w:szCs w:val="24"/>
        </w:rPr>
        <w:t>each</w:t>
      </w:r>
      <w:r>
        <w:rPr>
          <w:sz w:val="24"/>
          <w:szCs w:val="24"/>
        </w:rPr>
        <w:t xml:space="preserve"> task.  </w:t>
      </w:r>
    </w:p>
    <w:p w:rsidR="007F628C" w:rsidRPr="007F628C" w:rsidRDefault="007F628C" w:rsidP="007F628C">
      <w:pPr>
        <w:ind w:left="720"/>
        <w:jc w:val="center"/>
        <w:rPr>
          <w:b/>
          <w:sz w:val="24"/>
          <w:szCs w:val="24"/>
          <w:u w:val="single"/>
        </w:rPr>
      </w:pPr>
      <w:r w:rsidRPr="007F628C">
        <w:rPr>
          <w:b/>
          <w:sz w:val="24"/>
          <w:szCs w:val="24"/>
          <w:u w:val="single"/>
        </w:rPr>
        <w:lastRenderedPageBreak/>
        <w:t xml:space="preserve">Sections of the </w:t>
      </w:r>
      <w:r w:rsidRPr="007F628C">
        <w:rPr>
          <w:b/>
          <w:i/>
          <w:sz w:val="24"/>
          <w:szCs w:val="24"/>
          <w:u w:val="single"/>
        </w:rPr>
        <w:t>AZAC</w:t>
      </w:r>
      <w:r w:rsidRPr="007F628C">
        <w:rPr>
          <w:b/>
          <w:sz w:val="24"/>
          <w:szCs w:val="24"/>
          <w:u w:val="single"/>
        </w:rPr>
        <w:t xml:space="preserve"> test split into sections from </w:t>
      </w:r>
      <w:r w:rsidRPr="007F628C">
        <w:rPr>
          <w:b/>
          <w:i/>
          <w:sz w:val="24"/>
          <w:szCs w:val="24"/>
          <w:u w:val="single"/>
        </w:rPr>
        <w:t>AIMS Buckle Down</w:t>
      </w:r>
      <w:r w:rsidRPr="007F628C">
        <w:rPr>
          <w:b/>
          <w:sz w:val="24"/>
          <w:szCs w:val="24"/>
          <w:u w:val="single"/>
        </w:rPr>
        <w:t xml:space="preserve"> </w:t>
      </w:r>
    </w:p>
    <w:p w:rsidR="007F628C" w:rsidRPr="007F628C" w:rsidRDefault="007F628C" w:rsidP="007F628C">
      <w:pPr>
        <w:ind w:left="720"/>
        <w:rPr>
          <w:b/>
          <w:sz w:val="24"/>
          <w:szCs w:val="24"/>
        </w:rPr>
      </w:pPr>
      <w:r w:rsidRPr="007F628C">
        <w:rPr>
          <w:b/>
          <w:sz w:val="24"/>
          <w:szCs w:val="24"/>
        </w:rPr>
        <w:t>Comprehension Strategies/ Vocabulary</w:t>
      </w:r>
    </w:p>
    <w:p w:rsidR="007F628C" w:rsidRDefault="007F628C" w:rsidP="007F628C">
      <w:pPr>
        <w:ind w:left="720"/>
        <w:rPr>
          <w:sz w:val="24"/>
          <w:szCs w:val="24"/>
        </w:rPr>
      </w:pPr>
      <w:r>
        <w:rPr>
          <w:sz w:val="24"/>
          <w:szCs w:val="24"/>
        </w:rPr>
        <w:t>AIMS Buckle Down: pg.</w:t>
      </w:r>
      <w:r>
        <w:rPr>
          <w:sz w:val="24"/>
          <w:szCs w:val="24"/>
        </w:rPr>
        <w:t xml:space="preserve"> 6-16 &amp; 17-29</w:t>
      </w:r>
    </w:p>
    <w:p w:rsidR="007F628C" w:rsidRDefault="007F628C" w:rsidP="007F628C">
      <w:pPr>
        <w:ind w:left="720"/>
        <w:rPr>
          <w:sz w:val="24"/>
          <w:szCs w:val="24"/>
        </w:rPr>
      </w:pPr>
    </w:p>
    <w:p w:rsidR="007F628C" w:rsidRPr="007F628C" w:rsidRDefault="007F628C" w:rsidP="007F628C">
      <w:pPr>
        <w:ind w:left="720"/>
        <w:rPr>
          <w:b/>
          <w:sz w:val="24"/>
          <w:szCs w:val="24"/>
        </w:rPr>
      </w:pPr>
      <w:r w:rsidRPr="007F628C">
        <w:rPr>
          <w:b/>
          <w:sz w:val="24"/>
          <w:szCs w:val="24"/>
        </w:rPr>
        <w:t xml:space="preserve">Elements of Literature </w:t>
      </w:r>
    </w:p>
    <w:p w:rsidR="007F628C" w:rsidRDefault="007F628C" w:rsidP="007F628C">
      <w:pPr>
        <w:ind w:left="720"/>
        <w:rPr>
          <w:sz w:val="24"/>
          <w:szCs w:val="24"/>
        </w:rPr>
      </w:pPr>
      <w:r>
        <w:rPr>
          <w:sz w:val="24"/>
          <w:szCs w:val="24"/>
        </w:rPr>
        <w:t>AIMS Buckle Down: pg. 68-80 &amp; pg. 81-92</w:t>
      </w:r>
    </w:p>
    <w:p w:rsidR="007F628C" w:rsidRDefault="007F628C" w:rsidP="007F628C">
      <w:pPr>
        <w:ind w:left="720"/>
        <w:rPr>
          <w:sz w:val="24"/>
          <w:szCs w:val="24"/>
        </w:rPr>
      </w:pPr>
    </w:p>
    <w:p w:rsidR="007F628C" w:rsidRPr="007F628C" w:rsidRDefault="007F628C" w:rsidP="007F628C">
      <w:pPr>
        <w:ind w:left="720"/>
        <w:rPr>
          <w:b/>
          <w:sz w:val="24"/>
          <w:szCs w:val="24"/>
        </w:rPr>
      </w:pPr>
      <w:r w:rsidRPr="007F628C">
        <w:rPr>
          <w:b/>
          <w:sz w:val="24"/>
          <w:szCs w:val="24"/>
        </w:rPr>
        <w:t>Expository Text</w:t>
      </w:r>
    </w:p>
    <w:p w:rsidR="007F628C" w:rsidRDefault="007F628C" w:rsidP="007F628C">
      <w:pPr>
        <w:ind w:left="720"/>
        <w:rPr>
          <w:sz w:val="24"/>
          <w:szCs w:val="24"/>
        </w:rPr>
      </w:pPr>
      <w:r>
        <w:rPr>
          <w:sz w:val="24"/>
          <w:szCs w:val="24"/>
        </w:rPr>
        <w:t>AIMS Buckle Down: pg.</w:t>
      </w:r>
      <w:r>
        <w:rPr>
          <w:sz w:val="24"/>
          <w:szCs w:val="24"/>
        </w:rPr>
        <w:t xml:space="preserve"> 130-138 &amp; pg. 139-154</w:t>
      </w:r>
    </w:p>
    <w:p w:rsidR="007F628C" w:rsidRDefault="007F628C" w:rsidP="007F628C">
      <w:pPr>
        <w:ind w:left="720"/>
        <w:rPr>
          <w:sz w:val="24"/>
          <w:szCs w:val="24"/>
        </w:rPr>
      </w:pPr>
    </w:p>
    <w:p w:rsidR="007F628C" w:rsidRPr="007F628C" w:rsidRDefault="007F628C" w:rsidP="007F628C">
      <w:pPr>
        <w:ind w:left="720"/>
        <w:rPr>
          <w:b/>
          <w:sz w:val="24"/>
          <w:szCs w:val="24"/>
        </w:rPr>
      </w:pPr>
      <w:r w:rsidRPr="007F628C">
        <w:rPr>
          <w:b/>
          <w:sz w:val="24"/>
          <w:szCs w:val="24"/>
        </w:rPr>
        <w:t>Functional Text</w:t>
      </w:r>
    </w:p>
    <w:p w:rsidR="007F628C" w:rsidRDefault="007F628C" w:rsidP="007F628C">
      <w:pPr>
        <w:ind w:left="720"/>
        <w:rPr>
          <w:sz w:val="24"/>
          <w:szCs w:val="24"/>
        </w:rPr>
      </w:pPr>
      <w:r>
        <w:rPr>
          <w:sz w:val="24"/>
          <w:szCs w:val="24"/>
        </w:rPr>
        <w:t>AIMS Buckle Down: pg.</w:t>
      </w:r>
      <w:r>
        <w:rPr>
          <w:sz w:val="24"/>
          <w:szCs w:val="24"/>
        </w:rPr>
        <w:t xml:space="preserve"> 169-178 &amp; pg. 179-188</w:t>
      </w:r>
    </w:p>
    <w:p w:rsidR="007F628C" w:rsidRDefault="007F628C" w:rsidP="007F628C">
      <w:pPr>
        <w:ind w:left="720"/>
        <w:rPr>
          <w:sz w:val="24"/>
          <w:szCs w:val="24"/>
        </w:rPr>
      </w:pPr>
    </w:p>
    <w:p w:rsidR="007F628C" w:rsidRPr="007F628C" w:rsidRDefault="007F628C" w:rsidP="007F628C">
      <w:pPr>
        <w:ind w:left="720"/>
        <w:rPr>
          <w:b/>
          <w:sz w:val="24"/>
          <w:szCs w:val="24"/>
        </w:rPr>
      </w:pPr>
      <w:r w:rsidRPr="007F628C">
        <w:rPr>
          <w:b/>
          <w:sz w:val="24"/>
          <w:szCs w:val="24"/>
        </w:rPr>
        <w:t>Historical/ Cultural Aspects of Literature</w:t>
      </w:r>
    </w:p>
    <w:p w:rsidR="007F628C" w:rsidRDefault="007F628C" w:rsidP="007F628C">
      <w:pPr>
        <w:ind w:left="720"/>
        <w:rPr>
          <w:sz w:val="24"/>
          <w:szCs w:val="24"/>
        </w:rPr>
      </w:pPr>
      <w:r>
        <w:rPr>
          <w:sz w:val="24"/>
          <w:szCs w:val="24"/>
        </w:rPr>
        <w:t>AIMS Buckle Down: pg.</w:t>
      </w:r>
      <w:r>
        <w:rPr>
          <w:sz w:val="24"/>
          <w:szCs w:val="24"/>
        </w:rPr>
        <w:t xml:space="preserve"> 93-104 &amp; pg. 58-66</w:t>
      </w:r>
    </w:p>
    <w:p w:rsidR="007F628C" w:rsidRDefault="007F628C" w:rsidP="007F628C">
      <w:pPr>
        <w:ind w:left="720"/>
        <w:rPr>
          <w:sz w:val="24"/>
          <w:szCs w:val="24"/>
        </w:rPr>
      </w:pPr>
    </w:p>
    <w:p w:rsidR="007F628C" w:rsidRPr="007F628C" w:rsidRDefault="007F628C" w:rsidP="007F628C">
      <w:pPr>
        <w:ind w:left="720"/>
        <w:rPr>
          <w:b/>
          <w:sz w:val="24"/>
          <w:szCs w:val="24"/>
        </w:rPr>
      </w:pPr>
      <w:r w:rsidRPr="007F628C">
        <w:rPr>
          <w:b/>
          <w:sz w:val="24"/>
          <w:szCs w:val="24"/>
        </w:rPr>
        <w:t>Persuasive Text/ Author’s Purpose</w:t>
      </w:r>
    </w:p>
    <w:p w:rsidR="007F628C" w:rsidRPr="007F628C" w:rsidRDefault="007F628C" w:rsidP="007F628C">
      <w:pPr>
        <w:ind w:left="720"/>
        <w:rPr>
          <w:sz w:val="24"/>
          <w:szCs w:val="24"/>
        </w:rPr>
      </w:pPr>
      <w:r>
        <w:rPr>
          <w:sz w:val="24"/>
          <w:szCs w:val="24"/>
        </w:rPr>
        <w:t>AIMS Buckle Down: pg.</w:t>
      </w:r>
      <w:r>
        <w:rPr>
          <w:sz w:val="24"/>
          <w:szCs w:val="24"/>
        </w:rPr>
        <w:t xml:space="preserve"> 44-57 &amp; pg. 116-129</w:t>
      </w:r>
    </w:p>
    <w:sectPr w:rsidR="007F628C" w:rsidRPr="007F6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BF9"/>
    <w:multiLevelType w:val="hybridMultilevel"/>
    <w:tmpl w:val="5E2E9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031EA"/>
    <w:multiLevelType w:val="hybridMultilevel"/>
    <w:tmpl w:val="5D5E688E"/>
    <w:lvl w:ilvl="0" w:tplc="20E2066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20247B"/>
    <w:multiLevelType w:val="hybridMultilevel"/>
    <w:tmpl w:val="8B2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151C7"/>
    <w:multiLevelType w:val="hybridMultilevel"/>
    <w:tmpl w:val="371A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5A"/>
    <w:rsid w:val="000569BD"/>
    <w:rsid w:val="00164C3B"/>
    <w:rsid w:val="00185C0F"/>
    <w:rsid w:val="00535564"/>
    <w:rsid w:val="005D5F8A"/>
    <w:rsid w:val="0060055A"/>
    <w:rsid w:val="0075037C"/>
    <w:rsid w:val="007F628C"/>
    <w:rsid w:val="007F70B4"/>
    <w:rsid w:val="00953042"/>
    <w:rsid w:val="00A32826"/>
    <w:rsid w:val="00A56348"/>
    <w:rsid w:val="00A8591B"/>
    <w:rsid w:val="00AA24BB"/>
    <w:rsid w:val="00B81724"/>
    <w:rsid w:val="00B87BBF"/>
    <w:rsid w:val="00D97088"/>
    <w:rsid w:val="00DB18DC"/>
    <w:rsid w:val="00DD6D10"/>
    <w:rsid w:val="00DF3DA9"/>
    <w:rsid w:val="00FD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5A"/>
    <w:pPr>
      <w:ind w:left="720"/>
      <w:contextualSpacing/>
    </w:pPr>
  </w:style>
  <w:style w:type="table" w:styleId="TableGrid">
    <w:name w:val="Table Grid"/>
    <w:basedOn w:val="TableNormal"/>
    <w:uiPriority w:val="59"/>
    <w:rsid w:val="0018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5A"/>
    <w:pPr>
      <w:ind w:left="720"/>
      <w:contextualSpacing/>
    </w:pPr>
  </w:style>
  <w:style w:type="table" w:styleId="TableGrid">
    <w:name w:val="Table Grid"/>
    <w:basedOn w:val="TableNormal"/>
    <w:uiPriority w:val="59"/>
    <w:rsid w:val="0018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15</cp:revision>
  <cp:lastPrinted>2013-04-02T15:35:00Z</cp:lastPrinted>
  <dcterms:created xsi:type="dcterms:W3CDTF">2013-03-29T17:58:00Z</dcterms:created>
  <dcterms:modified xsi:type="dcterms:W3CDTF">2013-04-02T15:53:00Z</dcterms:modified>
</cp:coreProperties>
</file>