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39" w:rsidRDefault="00DB384F" w:rsidP="00A65A4B">
      <w:pPr>
        <w:pStyle w:val="Title"/>
        <w:rPr>
          <w:sz w:val="32"/>
          <w:szCs w:val="32"/>
        </w:rPr>
      </w:pPr>
      <w:bookmarkStart w:id="0" w:name="_GoBack"/>
      <w:bookmarkEnd w:id="0"/>
      <w:r>
        <w:rPr>
          <w:noProof/>
          <w:sz w:val="32"/>
          <w:szCs w:val="32"/>
        </w:rPr>
        <w:drawing>
          <wp:inline distT="0" distB="0" distL="0" distR="0">
            <wp:extent cx="5715000" cy="95250"/>
            <wp:effectExtent l="0" t="0" r="0" b="0"/>
            <wp:docPr id="1" name="Picture 1" descr="BD213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7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B27A39" w:rsidRPr="00B27A39" w:rsidRDefault="00B27A39" w:rsidP="00A65A4B">
      <w:pPr>
        <w:pStyle w:val="Title"/>
        <w:rPr>
          <w:sz w:val="16"/>
          <w:szCs w:val="16"/>
        </w:rPr>
      </w:pPr>
    </w:p>
    <w:p w:rsidR="00A65A4B" w:rsidRPr="000141F7" w:rsidRDefault="00A65A4B" w:rsidP="00A65A4B">
      <w:pPr>
        <w:pStyle w:val="Title"/>
        <w:rPr>
          <w:rFonts w:ascii="Arial" w:hAnsi="Arial" w:cs="Arial"/>
          <w:sz w:val="36"/>
          <w:szCs w:val="36"/>
        </w:rPr>
      </w:pPr>
      <w:r w:rsidRPr="000141F7">
        <w:rPr>
          <w:rFonts w:ascii="Arial" w:hAnsi="Arial" w:cs="Arial"/>
          <w:sz w:val="36"/>
          <w:szCs w:val="36"/>
        </w:rPr>
        <w:t xml:space="preserve">Peer Writing Conference </w:t>
      </w:r>
    </w:p>
    <w:p w:rsidR="00A65A4B" w:rsidRDefault="00DB384F" w:rsidP="00B27A39">
      <w:pPr>
        <w:jc w:val="center"/>
        <w:rPr>
          <w:sz w:val="32"/>
          <w:szCs w:val="32"/>
        </w:rPr>
      </w:pPr>
      <w:r>
        <w:rPr>
          <w:noProof/>
          <w:sz w:val="32"/>
          <w:szCs w:val="32"/>
        </w:rPr>
        <w:drawing>
          <wp:inline distT="0" distB="0" distL="0" distR="0">
            <wp:extent cx="5715000" cy="95250"/>
            <wp:effectExtent l="0" t="0" r="0" b="0"/>
            <wp:docPr id="2" name="Picture 2" descr="BD213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7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B27A39" w:rsidRPr="00186C70" w:rsidRDefault="00B27A39" w:rsidP="00B27A39">
      <w:pPr>
        <w:jc w:val="center"/>
        <w:rPr>
          <w:sz w:val="40"/>
          <w:szCs w:val="40"/>
        </w:rPr>
      </w:pPr>
    </w:p>
    <w:p w:rsidR="004D1856" w:rsidRPr="004D1856" w:rsidRDefault="00096177" w:rsidP="004D1856">
      <w:pPr>
        <w:rPr>
          <w:rFonts w:ascii="Comic Sans MS" w:hAnsi="Comic Sans MS"/>
        </w:rPr>
      </w:pPr>
      <w:r>
        <w:rPr>
          <w:rFonts w:ascii="Comic Sans MS" w:hAnsi="Comic Sans MS"/>
        </w:rPr>
        <w:t>Author</w:t>
      </w:r>
      <w:r w:rsidR="004D1856" w:rsidRPr="004D1856">
        <w:rPr>
          <w:rFonts w:ascii="Comic Sans MS" w:hAnsi="Comic Sans MS"/>
        </w:rPr>
        <w:t>:  _________</w:t>
      </w:r>
      <w:r>
        <w:rPr>
          <w:rFonts w:ascii="Comic Sans MS" w:hAnsi="Comic Sans MS"/>
        </w:rPr>
        <w:t>_______</w:t>
      </w:r>
      <w:r w:rsidR="004D1856" w:rsidRPr="004D1856">
        <w:rPr>
          <w:rFonts w:ascii="Comic Sans MS" w:hAnsi="Comic Sans MS"/>
        </w:rPr>
        <w:t>___</w:t>
      </w:r>
      <w:r>
        <w:rPr>
          <w:rFonts w:ascii="Comic Sans MS" w:hAnsi="Comic Sans MS"/>
        </w:rPr>
        <w:t>__</w:t>
      </w:r>
      <w:r w:rsidR="004D1856" w:rsidRPr="004D1856">
        <w:rPr>
          <w:rFonts w:ascii="Comic Sans MS" w:hAnsi="Comic Sans MS"/>
        </w:rPr>
        <w:t>_</w:t>
      </w:r>
      <w:r>
        <w:rPr>
          <w:rFonts w:ascii="Comic Sans MS" w:hAnsi="Comic Sans MS"/>
        </w:rPr>
        <w:t>_</w:t>
      </w:r>
      <w:r w:rsidR="004D1856" w:rsidRPr="004D1856">
        <w:rPr>
          <w:rFonts w:ascii="Comic Sans MS" w:hAnsi="Comic Sans MS"/>
        </w:rPr>
        <w:t>__</w:t>
      </w:r>
      <w:r w:rsidR="003A774F" w:rsidRPr="003A774F">
        <w:rPr>
          <w:rFonts w:ascii="Comic Sans MS" w:hAnsi="Comic Sans MS"/>
        </w:rPr>
        <w:t xml:space="preserve"> </w:t>
      </w:r>
      <w:r>
        <w:rPr>
          <w:rFonts w:ascii="Comic Sans MS" w:hAnsi="Comic Sans MS"/>
        </w:rPr>
        <w:t xml:space="preserve">      </w:t>
      </w:r>
      <w:r w:rsidR="003A774F" w:rsidRPr="004D1856">
        <w:rPr>
          <w:rFonts w:ascii="Comic Sans MS" w:hAnsi="Comic Sans MS"/>
        </w:rPr>
        <w:t xml:space="preserve">Title of </w:t>
      </w:r>
      <w:r w:rsidR="003A774F">
        <w:rPr>
          <w:rFonts w:ascii="Comic Sans MS" w:hAnsi="Comic Sans MS"/>
        </w:rPr>
        <w:t>Piec</w:t>
      </w:r>
      <w:r>
        <w:rPr>
          <w:rFonts w:ascii="Comic Sans MS" w:hAnsi="Comic Sans MS"/>
        </w:rPr>
        <w:t>e:  ________________________</w:t>
      </w:r>
      <w:r w:rsidR="003A774F">
        <w:rPr>
          <w:rFonts w:ascii="Comic Sans MS" w:hAnsi="Comic Sans MS"/>
        </w:rPr>
        <w:t xml:space="preserve">     </w:t>
      </w:r>
    </w:p>
    <w:p w:rsidR="004D1856" w:rsidRDefault="00096177" w:rsidP="00A65A4B">
      <w:pPr>
        <w:rPr>
          <w:rFonts w:ascii="Comic Sans MS" w:hAnsi="Comic Sans MS"/>
          <w:sz w:val="16"/>
          <w:szCs w:val="16"/>
        </w:rPr>
      </w:pPr>
      <w:r>
        <w:rPr>
          <w:rFonts w:ascii="Comic Sans MS" w:hAnsi="Comic Sans MS"/>
        </w:rPr>
        <w:t xml:space="preserve">              </w:t>
      </w:r>
      <w:r>
        <w:rPr>
          <w:rFonts w:ascii="Comic Sans MS" w:hAnsi="Comic Sans MS"/>
          <w:sz w:val="16"/>
          <w:szCs w:val="16"/>
        </w:rPr>
        <w:t xml:space="preserve">(Yes! Insert your name here! You’re the author! </w:t>
      </w:r>
      <w:r w:rsidRPr="00096177">
        <w:rPr>
          <w:rFonts w:ascii="Comic Sans MS" w:hAnsi="Comic Sans MS"/>
          <w:sz w:val="16"/>
          <w:szCs w:val="16"/>
        </w:rPr>
        <w:sym w:font="Wingdings" w:char="F04A"/>
      </w:r>
      <w:r>
        <w:rPr>
          <w:rFonts w:ascii="Comic Sans MS" w:hAnsi="Comic Sans MS"/>
          <w:sz w:val="16"/>
          <w:szCs w:val="16"/>
        </w:rPr>
        <w:t>)</w:t>
      </w:r>
    </w:p>
    <w:p w:rsidR="00096177" w:rsidRPr="00096177" w:rsidRDefault="00096177" w:rsidP="00A65A4B">
      <w:pPr>
        <w:rPr>
          <w:rFonts w:ascii="Comic Sans MS" w:hAnsi="Comic Sans MS"/>
          <w:sz w:val="16"/>
          <w:szCs w:val="16"/>
        </w:rPr>
      </w:pPr>
    </w:p>
    <w:p w:rsidR="00A65A4B" w:rsidRPr="004D1856" w:rsidRDefault="00096177" w:rsidP="00A65A4B">
      <w:pPr>
        <w:rPr>
          <w:rFonts w:ascii="Comic Sans MS" w:hAnsi="Comic Sans MS"/>
        </w:rPr>
      </w:pPr>
      <w:r>
        <w:rPr>
          <w:rFonts w:ascii="Comic Sans MS" w:hAnsi="Comic Sans MS"/>
        </w:rPr>
        <w:t>Date</w:t>
      </w:r>
      <w:r w:rsidR="00A65A4B" w:rsidRPr="004D1856">
        <w:rPr>
          <w:rFonts w:ascii="Comic Sans MS" w:hAnsi="Comic Sans MS"/>
        </w:rPr>
        <w:t>: _</w:t>
      </w:r>
      <w:r w:rsidR="00B31A21">
        <w:rPr>
          <w:rFonts w:ascii="Comic Sans MS" w:hAnsi="Comic Sans MS"/>
        </w:rPr>
        <w:t>______________</w:t>
      </w:r>
      <w:r w:rsidR="00EF6BB2">
        <w:rPr>
          <w:rFonts w:ascii="Comic Sans MS" w:hAnsi="Comic Sans MS"/>
        </w:rPr>
        <w:t>_</w:t>
      </w:r>
      <w:r w:rsidR="00B31A21">
        <w:rPr>
          <w:rFonts w:ascii="Comic Sans MS" w:hAnsi="Comic Sans MS"/>
        </w:rPr>
        <w:t>_</w:t>
      </w:r>
      <w:r>
        <w:rPr>
          <w:rFonts w:ascii="Comic Sans MS" w:hAnsi="Comic Sans MS"/>
        </w:rPr>
        <w:t>__</w:t>
      </w:r>
      <w:r w:rsidR="00B31A21">
        <w:rPr>
          <w:rFonts w:ascii="Comic Sans MS" w:hAnsi="Comic Sans MS"/>
        </w:rPr>
        <w:t>____</w:t>
      </w:r>
      <w:r>
        <w:rPr>
          <w:rFonts w:ascii="Comic Sans MS" w:hAnsi="Comic Sans MS"/>
        </w:rPr>
        <w:t>_</w:t>
      </w:r>
      <w:r w:rsidR="00B31A21">
        <w:rPr>
          <w:rFonts w:ascii="Comic Sans MS" w:hAnsi="Comic Sans MS"/>
        </w:rPr>
        <w:t>_</w:t>
      </w:r>
      <w:r>
        <w:rPr>
          <w:rFonts w:ascii="Comic Sans MS" w:hAnsi="Comic Sans MS"/>
        </w:rPr>
        <w:t>_</w:t>
      </w:r>
      <w:r w:rsidR="00B31A21">
        <w:rPr>
          <w:rFonts w:ascii="Comic Sans MS" w:hAnsi="Comic Sans MS"/>
        </w:rPr>
        <w:t>_</w:t>
      </w:r>
      <w:r w:rsidR="00EF6BB2">
        <w:rPr>
          <w:rFonts w:ascii="Comic Sans MS" w:hAnsi="Comic Sans MS"/>
        </w:rPr>
        <w:t xml:space="preserve">     </w:t>
      </w:r>
      <w:r w:rsidR="003A774F">
        <w:rPr>
          <w:rFonts w:ascii="Comic Sans MS" w:hAnsi="Comic Sans MS"/>
        </w:rPr>
        <w:t xml:space="preserve">   </w:t>
      </w:r>
      <w:r w:rsidR="00A65A4B" w:rsidRPr="004D1856">
        <w:rPr>
          <w:rFonts w:ascii="Comic Sans MS" w:hAnsi="Comic Sans MS"/>
        </w:rPr>
        <w:t>Conference Partner:</w:t>
      </w:r>
      <w:r w:rsidR="00B31A21">
        <w:rPr>
          <w:rFonts w:ascii="Comic Sans MS" w:hAnsi="Comic Sans MS"/>
        </w:rPr>
        <w:t xml:space="preserve"> __________</w:t>
      </w:r>
      <w:r w:rsidR="003A774F">
        <w:rPr>
          <w:rFonts w:ascii="Comic Sans MS" w:hAnsi="Comic Sans MS"/>
        </w:rPr>
        <w:t>_</w:t>
      </w:r>
      <w:r w:rsidR="00B31A21">
        <w:rPr>
          <w:rFonts w:ascii="Comic Sans MS" w:hAnsi="Comic Sans MS"/>
        </w:rPr>
        <w:t>_</w:t>
      </w:r>
      <w:r>
        <w:rPr>
          <w:rFonts w:ascii="Comic Sans MS" w:hAnsi="Comic Sans MS"/>
        </w:rPr>
        <w:t>________</w:t>
      </w:r>
    </w:p>
    <w:p w:rsidR="00626384" w:rsidRDefault="00626384" w:rsidP="005171F8">
      <w:pPr>
        <w:rPr>
          <w:sz w:val="32"/>
          <w:szCs w:val="32"/>
        </w:rPr>
      </w:pPr>
    </w:p>
    <w:p w:rsidR="00186C70" w:rsidRPr="00186C70" w:rsidRDefault="00186C70" w:rsidP="005171F8">
      <w:pPr>
        <w:rPr>
          <w:rFonts w:ascii="Comic Sans MS" w:hAnsi="Comic Sans MS" w:cs="Arial"/>
          <w:b/>
          <w:bCs/>
          <w:sz w:val="16"/>
          <w:szCs w:val="16"/>
        </w:rPr>
      </w:pPr>
    </w:p>
    <w:p w:rsidR="001D7D90" w:rsidRDefault="005171F8" w:rsidP="005171F8">
      <w:pPr>
        <w:rPr>
          <w:rFonts w:ascii="Comic Sans MS" w:hAnsi="Comic Sans MS" w:cs="Arial"/>
          <w:sz w:val="28"/>
          <w:szCs w:val="28"/>
        </w:rPr>
      </w:pPr>
      <w:r>
        <w:rPr>
          <w:rFonts w:ascii="Comic Sans MS" w:hAnsi="Comic Sans MS" w:cs="Arial"/>
          <w:b/>
          <w:bCs/>
          <w:sz w:val="28"/>
          <w:szCs w:val="28"/>
        </w:rPr>
        <w:t xml:space="preserve">Dear Conference Partner, I </w:t>
      </w:r>
      <w:r w:rsidR="00B31A21" w:rsidRPr="00EF6BB2">
        <w:rPr>
          <w:rFonts w:ascii="Comic Sans MS" w:hAnsi="Comic Sans MS" w:cs="Arial"/>
          <w:b/>
          <w:bCs/>
          <w:sz w:val="28"/>
          <w:szCs w:val="28"/>
        </w:rPr>
        <w:t xml:space="preserve">would </w:t>
      </w:r>
      <w:r>
        <w:rPr>
          <w:rFonts w:ascii="Comic Sans MS" w:hAnsi="Comic Sans MS" w:cs="Arial"/>
          <w:b/>
          <w:bCs/>
          <w:sz w:val="28"/>
          <w:szCs w:val="28"/>
        </w:rPr>
        <w:t xml:space="preserve">specifically </w:t>
      </w:r>
      <w:r w:rsidR="00B31A21" w:rsidRPr="00EF6BB2">
        <w:rPr>
          <w:rFonts w:ascii="Comic Sans MS" w:hAnsi="Comic Sans MS" w:cs="Arial"/>
          <w:b/>
          <w:bCs/>
          <w:sz w:val="28"/>
          <w:szCs w:val="28"/>
        </w:rPr>
        <w:t>like help with the following</w:t>
      </w:r>
      <w:r>
        <w:rPr>
          <w:rFonts w:ascii="Comic Sans MS" w:hAnsi="Comic Sans MS" w:cs="Arial"/>
          <w:b/>
          <w:bCs/>
          <w:sz w:val="28"/>
          <w:szCs w:val="28"/>
        </w:rPr>
        <w:t>:</w:t>
      </w:r>
      <w:r w:rsidR="001D7D90">
        <w:rPr>
          <w:rFonts w:ascii="Comic Sans MS" w:hAnsi="Comic Sans MS" w:cs="Arial"/>
          <w:sz w:val="28"/>
          <w:szCs w:val="28"/>
        </w:rPr>
        <w:t xml:space="preserve"> </w:t>
      </w:r>
    </w:p>
    <w:p w:rsidR="00626384" w:rsidRDefault="007205FA" w:rsidP="005171F8">
      <w:pPr>
        <w:rPr>
          <w:rFonts w:ascii="Comic Sans MS" w:hAnsi="Comic Sans MS" w:cs="Arial"/>
          <w:i/>
          <w:sz w:val="22"/>
          <w:szCs w:val="22"/>
        </w:rPr>
      </w:pPr>
      <w:r>
        <w:rPr>
          <w:rFonts w:ascii="Comic Sans MS" w:hAnsi="Comic Sans MS" w:cs="Arial"/>
          <w:i/>
          <w:sz w:val="22"/>
          <w:szCs w:val="22"/>
        </w:rPr>
        <w:t>**</w:t>
      </w:r>
      <w:r w:rsidR="00626384">
        <w:rPr>
          <w:rFonts w:ascii="Comic Sans MS" w:hAnsi="Comic Sans MS" w:cs="Arial"/>
          <w:i/>
          <w:sz w:val="22"/>
          <w:szCs w:val="22"/>
        </w:rPr>
        <w:t>P</w:t>
      </w:r>
      <w:r w:rsidR="001D7D90" w:rsidRPr="00626384">
        <w:rPr>
          <w:rFonts w:ascii="Comic Sans MS" w:hAnsi="Comic Sans MS" w:cs="Arial"/>
          <w:i/>
          <w:sz w:val="22"/>
          <w:szCs w:val="22"/>
        </w:rPr>
        <w:t xml:space="preserve">lease circle </w:t>
      </w:r>
      <w:r w:rsidR="001D7D90" w:rsidRPr="00626384">
        <w:rPr>
          <w:rFonts w:ascii="Comic Sans MS" w:hAnsi="Comic Sans MS" w:cs="Arial"/>
          <w:i/>
          <w:sz w:val="22"/>
          <w:szCs w:val="22"/>
          <w:u w:val="single"/>
        </w:rPr>
        <w:t>up to 2 items</w:t>
      </w:r>
      <w:r w:rsidR="00186C70">
        <w:rPr>
          <w:rFonts w:ascii="Comic Sans MS" w:hAnsi="Comic Sans MS" w:cs="Arial"/>
          <w:i/>
          <w:sz w:val="22"/>
          <w:szCs w:val="22"/>
          <w:u w:val="single"/>
        </w:rPr>
        <w:t xml:space="preserve"> ONLY</w:t>
      </w:r>
      <w:r w:rsidR="001D7D90" w:rsidRPr="00626384">
        <w:rPr>
          <w:rFonts w:ascii="Comic Sans MS" w:hAnsi="Comic Sans MS" w:cs="Arial"/>
          <w:i/>
          <w:sz w:val="22"/>
          <w:szCs w:val="22"/>
        </w:rPr>
        <w:t xml:space="preserve"> </w:t>
      </w:r>
      <w:r w:rsidR="005171F8" w:rsidRPr="00626384">
        <w:rPr>
          <w:rFonts w:ascii="Comic Sans MS" w:hAnsi="Comic Sans MS" w:cs="Arial"/>
          <w:i/>
          <w:sz w:val="22"/>
          <w:szCs w:val="22"/>
        </w:rPr>
        <w:t>that give you the most trouble</w:t>
      </w:r>
      <w:r w:rsidR="001D7D90" w:rsidRPr="00626384">
        <w:rPr>
          <w:rFonts w:ascii="Comic Sans MS" w:hAnsi="Comic Sans MS" w:cs="Arial"/>
          <w:i/>
          <w:sz w:val="22"/>
          <w:szCs w:val="22"/>
        </w:rPr>
        <w:t xml:space="preserve">. Focusing well on a few things </w:t>
      </w:r>
      <w:r>
        <w:rPr>
          <w:rFonts w:ascii="Comic Sans MS" w:hAnsi="Comic Sans MS" w:cs="Arial"/>
          <w:i/>
          <w:sz w:val="22"/>
          <w:szCs w:val="22"/>
        </w:rPr>
        <w:t xml:space="preserve">will lead </w:t>
      </w:r>
      <w:r w:rsidR="001D7D90" w:rsidRPr="00626384">
        <w:rPr>
          <w:rFonts w:ascii="Comic Sans MS" w:hAnsi="Comic Sans MS" w:cs="Arial"/>
          <w:i/>
          <w:sz w:val="22"/>
          <w:szCs w:val="22"/>
        </w:rPr>
        <w:t xml:space="preserve">to greater </w:t>
      </w:r>
      <w:r w:rsidR="000141F7" w:rsidRPr="00626384">
        <w:rPr>
          <w:rFonts w:ascii="Comic Sans MS" w:hAnsi="Comic Sans MS" w:cs="Arial"/>
          <w:i/>
          <w:sz w:val="22"/>
          <w:szCs w:val="22"/>
        </w:rPr>
        <w:t xml:space="preserve">understanding and better </w:t>
      </w:r>
      <w:r w:rsidR="00D022FB" w:rsidRPr="00626384">
        <w:rPr>
          <w:rFonts w:ascii="Comic Sans MS" w:hAnsi="Comic Sans MS" w:cs="Arial"/>
          <w:i/>
          <w:sz w:val="22"/>
          <w:szCs w:val="22"/>
        </w:rPr>
        <w:t xml:space="preserve">quality </w:t>
      </w:r>
      <w:r w:rsidR="000141F7" w:rsidRPr="00626384">
        <w:rPr>
          <w:rFonts w:ascii="Comic Sans MS" w:hAnsi="Comic Sans MS" w:cs="Arial"/>
          <w:i/>
          <w:sz w:val="22"/>
          <w:szCs w:val="22"/>
        </w:rPr>
        <w:t xml:space="preserve">results </w:t>
      </w:r>
      <w:r w:rsidR="001D7D90" w:rsidRPr="00626384">
        <w:rPr>
          <w:rFonts w:ascii="Comic Sans MS" w:hAnsi="Comic Sans MS" w:cs="Arial"/>
          <w:i/>
          <w:sz w:val="22"/>
          <w:szCs w:val="22"/>
        </w:rPr>
        <w:t>than trying to tackle everything all a</w:t>
      </w:r>
      <w:r w:rsidR="000141F7" w:rsidRPr="00626384">
        <w:rPr>
          <w:rFonts w:ascii="Comic Sans MS" w:hAnsi="Comic Sans MS" w:cs="Arial"/>
          <w:i/>
          <w:sz w:val="22"/>
          <w:szCs w:val="22"/>
        </w:rPr>
        <w:t>t once</w:t>
      </w:r>
      <w:r w:rsidR="00626384">
        <w:rPr>
          <w:rFonts w:ascii="Comic Sans MS" w:hAnsi="Comic Sans MS" w:cs="Arial"/>
          <w:i/>
          <w:sz w:val="22"/>
          <w:szCs w:val="22"/>
        </w:rPr>
        <w:t>!</w:t>
      </w:r>
      <w:r>
        <w:rPr>
          <w:rFonts w:ascii="Comic Sans MS" w:hAnsi="Comic Sans MS" w:cs="Arial"/>
          <w:i/>
          <w:sz w:val="22"/>
          <w:szCs w:val="22"/>
        </w:rPr>
        <w:t>**</w:t>
      </w:r>
    </w:p>
    <w:p w:rsidR="00186C70" w:rsidRPr="00186C70" w:rsidRDefault="00186C70" w:rsidP="005171F8">
      <w:pPr>
        <w:rPr>
          <w:rFonts w:ascii="Comic Sans MS" w:hAnsi="Comic Sans MS" w:cs="Arial"/>
          <w:i/>
          <w:sz w:val="16"/>
          <w:szCs w:val="16"/>
        </w:rPr>
      </w:pPr>
    </w:p>
    <w:p w:rsidR="004D1856" w:rsidRPr="0059089C" w:rsidRDefault="00DB384F" w:rsidP="00A65A4B">
      <w:pPr>
        <w:rPr>
          <w:rFonts w:ascii="Arial" w:hAnsi="Arial" w:cs="Arial"/>
        </w:rPr>
      </w:pPr>
      <w:r w:rsidRPr="00AA6B90">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78105</wp:posOffset>
                </wp:positionV>
                <wp:extent cx="6967220" cy="2225040"/>
                <wp:effectExtent l="8890" t="13970" r="1524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2225040"/>
                        </a:xfrm>
                        <a:prstGeom prst="rect">
                          <a:avLst/>
                        </a:prstGeom>
                        <a:solidFill>
                          <a:srgbClr val="FFFFFF"/>
                        </a:solidFill>
                        <a:ln w="15875">
                          <a:solidFill>
                            <a:srgbClr val="000000"/>
                          </a:solidFill>
                          <a:miter lim="800000"/>
                          <a:headEnd/>
                          <a:tailEnd/>
                        </a:ln>
                      </wps:spPr>
                      <wps:txbx>
                        <w:txbxContent>
                          <w:p w:rsidR="007728EE" w:rsidRPr="00B31A21" w:rsidRDefault="007728EE" w:rsidP="00AA6B90">
                            <w:pPr>
                              <w:rPr>
                                <w:rFonts w:ascii="Arial" w:hAnsi="Arial" w:cs="Arial"/>
                                <w:sz w:val="16"/>
                                <w:szCs w:val="16"/>
                              </w:rPr>
                            </w:pPr>
                          </w:p>
                          <w:p w:rsidR="007728EE" w:rsidRPr="0059089C" w:rsidRDefault="007728EE" w:rsidP="00AA6B90">
                            <w:pPr>
                              <w:rPr>
                                <w:rFonts w:ascii="Arial" w:hAnsi="Arial" w:cs="Arial"/>
                              </w:rPr>
                            </w:pPr>
                            <w:r w:rsidRPr="0059089C">
                              <w:rPr>
                                <w:rFonts w:ascii="Arial" w:hAnsi="Arial" w:cs="Arial"/>
                              </w:rPr>
                              <w:t>creating a lead that “</w:t>
                            </w:r>
                            <w:proofErr w:type="gramStart"/>
                            <w:r w:rsidRPr="0059089C">
                              <w:rPr>
                                <w:rFonts w:ascii="Arial" w:hAnsi="Arial" w:cs="Arial"/>
                              </w:rPr>
                              <w:t xml:space="preserve">hooks”   </w:t>
                            </w:r>
                            <w:proofErr w:type="gramEnd"/>
                            <w:r w:rsidRPr="0059089C">
                              <w:rPr>
                                <w:rFonts w:ascii="Arial" w:hAnsi="Arial" w:cs="Arial"/>
                              </w:rPr>
                              <w:t xml:space="preserve">    </w:t>
                            </w:r>
                            <w:r>
                              <w:rPr>
                                <w:rFonts w:ascii="Arial" w:hAnsi="Arial" w:cs="Arial"/>
                              </w:rPr>
                              <w:t xml:space="preserve">   </w:t>
                            </w:r>
                            <w:r w:rsidRPr="0059089C">
                              <w:rPr>
                                <w:rFonts w:ascii="Arial" w:hAnsi="Arial" w:cs="Arial"/>
                              </w:rPr>
                              <w:t xml:space="preserve">       </w:t>
                            </w:r>
                            <w:r>
                              <w:rPr>
                                <w:rFonts w:ascii="Arial" w:hAnsi="Arial" w:cs="Arial"/>
                              </w:rPr>
                              <w:t xml:space="preserve">                         </w:t>
                            </w:r>
                            <w:r w:rsidRPr="0059089C">
                              <w:rPr>
                                <w:rFonts w:ascii="Arial" w:hAnsi="Arial" w:cs="Arial"/>
                              </w:rPr>
                              <w:t>correcting fragments and run-ons in my writing</w:t>
                            </w:r>
                          </w:p>
                          <w:p w:rsidR="007728EE" w:rsidRDefault="007728EE" w:rsidP="00AA6B90">
                            <w:pPr>
                              <w:rPr>
                                <w:rFonts w:ascii="Arial" w:hAnsi="Arial" w:cs="Arial"/>
                              </w:rPr>
                            </w:pPr>
                          </w:p>
                          <w:p w:rsidR="007728EE" w:rsidRDefault="007728EE" w:rsidP="00AA6B90">
                            <w:pPr>
                              <w:rPr>
                                <w:rFonts w:ascii="Arial" w:hAnsi="Arial" w:cs="Arial"/>
                              </w:rPr>
                            </w:pPr>
                            <w:r w:rsidRPr="0059089C">
                              <w:rPr>
                                <w:rFonts w:ascii="Arial" w:hAnsi="Arial" w:cs="Arial"/>
                              </w:rPr>
                              <w:t xml:space="preserve">narrowing my idea and staying focused       </w:t>
                            </w:r>
                            <w:r>
                              <w:rPr>
                                <w:rFonts w:ascii="Arial" w:hAnsi="Arial" w:cs="Arial"/>
                              </w:rPr>
                              <w:t xml:space="preserve">                 </w:t>
                            </w:r>
                            <w:r w:rsidRPr="0059089C">
                              <w:rPr>
                                <w:rFonts w:ascii="Arial" w:hAnsi="Arial" w:cs="Arial"/>
                              </w:rPr>
                              <w:t>organizing my ideas</w:t>
                            </w:r>
                          </w:p>
                          <w:p w:rsidR="007728EE" w:rsidRDefault="007728EE" w:rsidP="00AA6B90">
                            <w:pPr>
                              <w:rPr>
                                <w:rFonts w:ascii="Arial" w:hAnsi="Arial" w:cs="Arial"/>
                              </w:rPr>
                            </w:pPr>
                          </w:p>
                          <w:p w:rsidR="007728EE" w:rsidRDefault="007728EE" w:rsidP="00AA6B90">
                            <w:pPr>
                              <w:rPr>
                                <w:rFonts w:ascii="Arial" w:hAnsi="Arial" w:cs="Arial"/>
                              </w:rPr>
                            </w:pPr>
                            <w:r w:rsidRPr="0059089C">
                              <w:rPr>
                                <w:rFonts w:ascii="Arial" w:hAnsi="Arial" w:cs="Arial"/>
                              </w:rPr>
                              <w:t xml:space="preserve">paragraphing  </w:t>
                            </w:r>
                            <w:r>
                              <w:rPr>
                                <w:rFonts w:ascii="Arial" w:hAnsi="Arial" w:cs="Arial"/>
                              </w:rPr>
                              <w:t xml:space="preserve">                                                               </w:t>
                            </w:r>
                            <w:r w:rsidRPr="0059089C">
                              <w:rPr>
                                <w:rFonts w:ascii="Arial" w:hAnsi="Arial" w:cs="Arial"/>
                              </w:rPr>
                              <w:t xml:space="preserve">sentence variety                </w:t>
                            </w:r>
                          </w:p>
                          <w:p w:rsidR="007728EE" w:rsidRDefault="007728EE" w:rsidP="00AA6B90">
                            <w:pPr>
                              <w:rPr>
                                <w:rFonts w:ascii="Arial" w:hAnsi="Arial" w:cs="Arial"/>
                              </w:rPr>
                            </w:pPr>
                          </w:p>
                          <w:p w:rsidR="007728EE" w:rsidRDefault="007728EE" w:rsidP="00AA6B90">
                            <w:pPr>
                              <w:rPr>
                                <w:rFonts w:ascii="Arial" w:hAnsi="Arial" w:cs="Arial"/>
                              </w:rPr>
                            </w:pPr>
                            <w:r>
                              <w:rPr>
                                <w:rFonts w:ascii="Arial" w:hAnsi="Arial" w:cs="Arial"/>
                              </w:rPr>
                              <w:t>word choice</w:t>
                            </w:r>
                            <w:r w:rsidRPr="0059089C">
                              <w:rPr>
                                <w:rFonts w:ascii="Arial" w:hAnsi="Arial" w:cs="Arial"/>
                              </w:rPr>
                              <w:t xml:space="preserve"> </w:t>
                            </w:r>
                            <w:r>
                              <w:rPr>
                                <w:rFonts w:ascii="Arial" w:hAnsi="Arial" w:cs="Arial"/>
                              </w:rPr>
                              <w:t xml:space="preserve">                                                                  </w:t>
                            </w:r>
                            <w:r w:rsidRPr="0059089C">
                              <w:rPr>
                                <w:rFonts w:ascii="Arial" w:hAnsi="Arial" w:cs="Arial"/>
                              </w:rPr>
                              <w:t>VOICE: personality and</w:t>
                            </w:r>
                            <w:r>
                              <w:rPr>
                                <w:rFonts w:ascii="Arial" w:hAnsi="Arial" w:cs="Arial"/>
                              </w:rPr>
                              <w:t xml:space="preserve"> heart </w:t>
                            </w:r>
                            <w:r w:rsidRPr="0059089C">
                              <w:rPr>
                                <w:rFonts w:ascii="Arial" w:hAnsi="Arial" w:cs="Arial"/>
                              </w:rPr>
                              <w:t xml:space="preserve">of the paper   </w:t>
                            </w:r>
                            <w:r>
                              <w:rPr>
                                <w:rFonts w:ascii="Arial" w:hAnsi="Arial" w:cs="Arial"/>
                              </w:rPr>
                              <w:t xml:space="preserve">                      </w:t>
                            </w:r>
                          </w:p>
                          <w:p w:rsidR="007728EE" w:rsidRDefault="007728EE" w:rsidP="00AA6B90">
                            <w:pPr>
                              <w:rPr>
                                <w:rFonts w:ascii="Arial" w:hAnsi="Arial" w:cs="Arial"/>
                              </w:rPr>
                            </w:pPr>
                          </w:p>
                          <w:p w:rsidR="007728EE" w:rsidRPr="0059089C" w:rsidRDefault="007728EE" w:rsidP="00AA6B90">
                            <w:pPr>
                              <w:rPr>
                                <w:rFonts w:ascii="Arial" w:hAnsi="Arial" w:cs="Arial"/>
                              </w:rPr>
                            </w:pPr>
                            <w:r w:rsidRPr="0059089C">
                              <w:rPr>
                                <w:rFonts w:ascii="Arial" w:hAnsi="Arial" w:cs="Arial"/>
                              </w:rPr>
                              <w:t xml:space="preserve">painting a clear picture in the reader’s mind          </w:t>
                            </w:r>
                            <w:r w:rsidR="00C868FD">
                              <w:rPr>
                                <w:rFonts w:ascii="Arial" w:hAnsi="Arial" w:cs="Arial"/>
                              </w:rPr>
                              <w:t xml:space="preserve">       </w:t>
                            </w:r>
                            <w:r w:rsidRPr="0059089C">
                              <w:rPr>
                                <w:rFonts w:ascii="Arial" w:hAnsi="Arial" w:cs="Arial"/>
                              </w:rPr>
                              <w:t>creating a satisfying ending</w:t>
                            </w:r>
                          </w:p>
                          <w:p w:rsidR="007728EE" w:rsidRDefault="007728EE"/>
                          <w:p w:rsidR="007728EE" w:rsidRPr="00753F6B" w:rsidRDefault="007728EE">
                            <w:pPr>
                              <w:rPr>
                                <w:rFonts w:ascii="Arial" w:hAnsi="Arial" w:cs="Arial"/>
                              </w:rPr>
                            </w:pPr>
                            <w:r w:rsidRPr="00753F6B">
                              <w:rPr>
                                <w:rFonts w:ascii="Arial" w:hAnsi="Arial" w:cs="Arial"/>
                              </w:rPr>
                              <w:t>basic editing</w:t>
                            </w:r>
                            <w:r>
                              <w:rPr>
                                <w:rFonts w:ascii="Arial" w:hAnsi="Arial" w:cs="Arial"/>
                              </w:rPr>
                              <w:t xml:space="preserve">                                                                  other: 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15pt;width:548.6pt;height:175.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EFKQIAAFI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" strokeweight="1.25pt">
                <v:textbox>
                  <w:txbxContent>
                    <w:p w:rsidR="007728EE" w:rsidRPr="00B31A21" w:rsidRDefault="007728EE" w:rsidP="00AA6B90">
                      <w:pPr>
                        <w:rPr>
                          <w:rFonts w:ascii="Arial" w:hAnsi="Arial" w:cs="Arial"/>
                          <w:sz w:val="16"/>
                          <w:szCs w:val="16"/>
                        </w:rPr>
                      </w:pPr>
                    </w:p>
                    <w:p w:rsidR="007728EE" w:rsidRPr="0059089C" w:rsidRDefault="007728EE" w:rsidP="00AA6B90">
                      <w:pPr>
                        <w:rPr>
                          <w:rFonts w:ascii="Arial" w:hAnsi="Arial" w:cs="Arial"/>
                        </w:rPr>
                      </w:pPr>
                      <w:proofErr w:type="gramStart"/>
                      <w:r w:rsidRPr="0059089C">
                        <w:rPr>
                          <w:rFonts w:ascii="Arial" w:hAnsi="Arial" w:cs="Arial"/>
                        </w:rPr>
                        <w:t>creating</w:t>
                      </w:r>
                      <w:proofErr w:type="gramEnd"/>
                      <w:r w:rsidRPr="0059089C">
                        <w:rPr>
                          <w:rFonts w:ascii="Arial" w:hAnsi="Arial" w:cs="Arial"/>
                        </w:rPr>
                        <w:t xml:space="preserve"> a lead that “hooks”       </w:t>
                      </w:r>
                      <w:r>
                        <w:rPr>
                          <w:rFonts w:ascii="Arial" w:hAnsi="Arial" w:cs="Arial"/>
                        </w:rPr>
                        <w:t xml:space="preserve">   </w:t>
                      </w:r>
                      <w:r w:rsidRPr="0059089C">
                        <w:rPr>
                          <w:rFonts w:ascii="Arial" w:hAnsi="Arial" w:cs="Arial"/>
                        </w:rPr>
                        <w:t xml:space="preserve">       </w:t>
                      </w:r>
                      <w:r>
                        <w:rPr>
                          <w:rFonts w:ascii="Arial" w:hAnsi="Arial" w:cs="Arial"/>
                        </w:rPr>
                        <w:t xml:space="preserve">                         </w:t>
                      </w:r>
                      <w:r w:rsidRPr="0059089C">
                        <w:rPr>
                          <w:rFonts w:ascii="Arial" w:hAnsi="Arial" w:cs="Arial"/>
                        </w:rPr>
                        <w:t>correcting fragments and run-ons in my writing</w:t>
                      </w:r>
                    </w:p>
                    <w:p w:rsidR="007728EE" w:rsidRDefault="007728EE" w:rsidP="00AA6B90">
                      <w:pPr>
                        <w:rPr>
                          <w:rFonts w:ascii="Arial" w:hAnsi="Arial" w:cs="Arial"/>
                        </w:rPr>
                      </w:pPr>
                    </w:p>
                    <w:p w:rsidR="007728EE" w:rsidRDefault="007728EE" w:rsidP="00AA6B90">
                      <w:pPr>
                        <w:rPr>
                          <w:rFonts w:ascii="Arial" w:hAnsi="Arial" w:cs="Arial"/>
                        </w:rPr>
                      </w:pPr>
                      <w:proofErr w:type="gramStart"/>
                      <w:r w:rsidRPr="0059089C">
                        <w:rPr>
                          <w:rFonts w:ascii="Arial" w:hAnsi="Arial" w:cs="Arial"/>
                        </w:rPr>
                        <w:t>narrowing</w:t>
                      </w:r>
                      <w:proofErr w:type="gramEnd"/>
                      <w:r w:rsidRPr="0059089C">
                        <w:rPr>
                          <w:rFonts w:ascii="Arial" w:hAnsi="Arial" w:cs="Arial"/>
                        </w:rPr>
                        <w:t xml:space="preserve"> my idea and staying focused       </w:t>
                      </w:r>
                      <w:r>
                        <w:rPr>
                          <w:rFonts w:ascii="Arial" w:hAnsi="Arial" w:cs="Arial"/>
                        </w:rPr>
                        <w:t xml:space="preserve">                 </w:t>
                      </w:r>
                      <w:r w:rsidRPr="0059089C">
                        <w:rPr>
                          <w:rFonts w:ascii="Arial" w:hAnsi="Arial" w:cs="Arial"/>
                        </w:rPr>
                        <w:t>organizing my ideas</w:t>
                      </w:r>
                    </w:p>
                    <w:p w:rsidR="007728EE" w:rsidRDefault="007728EE" w:rsidP="00AA6B90">
                      <w:pPr>
                        <w:rPr>
                          <w:rFonts w:ascii="Arial" w:hAnsi="Arial" w:cs="Arial"/>
                        </w:rPr>
                      </w:pPr>
                    </w:p>
                    <w:p w:rsidR="007728EE" w:rsidRDefault="007728EE" w:rsidP="00AA6B90">
                      <w:pPr>
                        <w:rPr>
                          <w:rFonts w:ascii="Arial" w:hAnsi="Arial" w:cs="Arial"/>
                        </w:rPr>
                      </w:pPr>
                      <w:proofErr w:type="gramStart"/>
                      <w:r w:rsidRPr="0059089C">
                        <w:rPr>
                          <w:rFonts w:ascii="Arial" w:hAnsi="Arial" w:cs="Arial"/>
                        </w:rPr>
                        <w:t>paragraphing</w:t>
                      </w:r>
                      <w:proofErr w:type="gramEnd"/>
                      <w:r w:rsidRPr="0059089C">
                        <w:rPr>
                          <w:rFonts w:ascii="Arial" w:hAnsi="Arial" w:cs="Arial"/>
                        </w:rPr>
                        <w:t xml:space="preserve">  </w:t>
                      </w:r>
                      <w:r>
                        <w:rPr>
                          <w:rFonts w:ascii="Arial" w:hAnsi="Arial" w:cs="Arial"/>
                        </w:rPr>
                        <w:t xml:space="preserve">                                                               </w:t>
                      </w:r>
                      <w:r w:rsidRPr="0059089C">
                        <w:rPr>
                          <w:rFonts w:ascii="Arial" w:hAnsi="Arial" w:cs="Arial"/>
                        </w:rPr>
                        <w:t xml:space="preserve">sentence variety                </w:t>
                      </w:r>
                    </w:p>
                    <w:p w:rsidR="007728EE" w:rsidRDefault="007728EE" w:rsidP="00AA6B90">
                      <w:pPr>
                        <w:rPr>
                          <w:rFonts w:ascii="Arial" w:hAnsi="Arial" w:cs="Arial"/>
                        </w:rPr>
                      </w:pPr>
                    </w:p>
                    <w:p w:rsidR="007728EE" w:rsidRDefault="007728EE" w:rsidP="00AA6B90">
                      <w:pPr>
                        <w:rPr>
                          <w:rFonts w:ascii="Arial" w:hAnsi="Arial" w:cs="Arial"/>
                        </w:rPr>
                      </w:pPr>
                      <w:proofErr w:type="gramStart"/>
                      <w:r>
                        <w:rPr>
                          <w:rFonts w:ascii="Arial" w:hAnsi="Arial" w:cs="Arial"/>
                        </w:rPr>
                        <w:t>word</w:t>
                      </w:r>
                      <w:proofErr w:type="gramEnd"/>
                      <w:r>
                        <w:rPr>
                          <w:rFonts w:ascii="Arial" w:hAnsi="Arial" w:cs="Arial"/>
                        </w:rPr>
                        <w:t xml:space="preserve"> choice</w:t>
                      </w:r>
                      <w:r w:rsidRPr="0059089C">
                        <w:rPr>
                          <w:rFonts w:ascii="Arial" w:hAnsi="Arial" w:cs="Arial"/>
                        </w:rPr>
                        <w:t xml:space="preserve"> </w:t>
                      </w:r>
                      <w:r>
                        <w:rPr>
                          <w:rFonts w:ascii="Arial" w:hAnsi="Arial" w:cs="Arial"/>
                        </w:rPr>
                        <w:t xml:space="preserve">                                                                  </w:t>
                      </w:r>
                      <w:r w:rsidRPr="0059089C">
                        <w:rPr>
                          <w:rFonts w:ascii="Arial" w:hAnsi="Arial" w:cs="Arial"/>
                        </w:rPr>
                        <w:t>VOICE: personality and</w:t>
                      </w:r>
                      <w:r>
                        <w:rPr>
                          <w:rFonts w:ascii="Arial" w:hAnsi="Arial" w:cs="Arial"/>
                        </w:rPr>
                        <w:t xml:space="preserve"> heart </w:t>
                      </w:r>
                      <w:r w:rsidRPr="0059089C">
                        <w:rPr>
                          <w:rFonts w:ascii="Arial" w:hAnsi="Arial" w:cs="Arial"/>
                        </w:rPr>
                        <w:t xml:space="preserve">of the paper   </w:t>
                      </w:r>
                      <w:r>
                        <w:rPr>
                          <w:rFonts w:ascii="Arial" w:hAnsi="Arial" w:cs="Arial"/>
                        </w:rPr>
                        <w:t xml:space="preserve">                      </w:t>
                      </w:r>
                    </w:p>
                    <w:p w:rsidR="007728EE" w:rsidRDefault="007728EE" w:rsidP="00AA6B90">
                      <w:pPr>
                        <w:rPr>
                          <w:rFonts w:ascii="Arial" w:hAnsi="Arial" w:cs="Arial"/>
                        </w:rPr>
                      </w:pPr>
                    </w:p>
                    <w:p w:rsidR="007728EE" w:rsidRPr="0059089C" w:rsidRDefault="007728EE" w:rsidP="00AA6B90">
                      <w:pPr>
                        <w:rPr>
                          <w:rFonts w:ascii="Arial" w:hAnsi="Arial" w:cs="Arial"/>
                        </w:rPr>
                      </w:pPr>
                      <w:proofErr w:type="gramStart"/>
                      <w:r w:rsidRPr="0059089C">
                        <w:rPr>
                          <w:rFonts w:ascii="Arial" w:hAnsi="Arial" w:cs="Arial"/>
                        </w:rPr>
                        <w:t>painting</w:t>
                      </w:r>
                      <w:proofErr w:type="gramEnd"/>
                      <w:r w:rsidRPr="0059089C">
                        <w:rPr>
                          <w:rFonts w:ascii="Arial" w:hAnsi="Arial" w:cs="Arial"/>
                        </w:rPr>
                        <w:t xml:space="preserve"> a clear picture in the reader’s mind          </w:t>
                      </w:r>
                      <w:r w:rsidR="00C868FD">
                        <w:rPr>
                          <w:rFonts w:ascii="Arial" w:hAnsi="Arial" w:cs="Arial"/>
                        </w:rPr>
                        <w:t xml:space="preserve">       </w:t>
                      </w:r>
                      <w:r w:rsidRPr="0059089C">
                        <w:rPr>
                          <w:rFonts w:ascii="Arial" w:hAnsi="Arial" w:cs="Arial"/>
                        </w:rPr>
                        <w:t>creating a satisfying ending</w:t>
                      </w:r>
                    </w:p>
                    <w:p w:rsidR="007728EE" w:rsidRDefault="007728EE"/>
                    <w:p w:rsidR="007728EE" w:rsidRPr="00753F6B" w:rsidRDefault="007728EE">
                      <w:pPr>
                        <w:rPr>
                          <w:rFonts w:ascii="Arial" w:hAnsi="Arial" w:cs="Arial"/>
                        </w:rPr>
                      </w:pPr>
                      <w:proofErr w:type="gramStart"/>
                      <w:r w:rsidRPr="00753F6B">
                        <w:rPr>
                          <w:rFonts w:ascii="Arial" w:hAnsi="Arial" w:cs="Arial"/>
                        </w:rPr>
                        <w:t>basic</w:t>
                      </w:r>
                      <w:proofErr w:type="gramEnd"/>
                      <w:r w:rsidRPr="00753F6B">
                        <w:rPr>
                          <w:rFonts w:ascii="Arial" w:hAnsi="Arial" w:cs="Arial"/>
                        </w:rPr>
                        <w:t xml:space="preserve"> editing</w:t>
                      </w:r>
                      <w:r>
                        <w:rPr>
                          <w:rFonts w:ascii="Arial" w:hAnsi="Arial" w:cs="Arial"/>
                        </w:rPr>
                        <w:t xml:space="preserve">                                                                  other: _______________________________</w:t>
                      </w:r>
                    </w:p>
                  </w:txbxContent>
                </v:textbox>
              </v:shape>
            </w:pict>
          </mc:Fallback>
        </mc:AlternateContent>
      </w:r>
    </w:p>
    <w:p w:rsidR="004D1856" w:rsidRDefault="004D1856" w:rsidP="00A65A4B"/>
    <w:p w:rsidR="004D1856" w:rsidRDefault="004D1856" w:rsidP="00A65A4B"/>
    <w:p w:rsidR="00A65A4B" w:rsidRDefault="00A65A4B" w:rsidP="00A65A4B"/>
    <w:p w:rsidR="00AA6B90" w:rsidRDefault="00AA6B90" w:rsidP="00A65A4B"/>
    <w:p w:rsidR="00AA6B90" w:rsidRDefault="00AA6B90" w:rsidP="00A65A4B"/>
    <w:p w:rsidR="00AA6B90" w:rsidRDefault="00AA6B90" w:rsidP="00A65A4B"/>
    <w:p w:rsidR="00AA6B90" w:rsidRDefault="00AA6B90" w:rsidP="00A65A4B"/>
    <w:p w:rsidR="00AA6B90" w:rsidRDefault="00AA6B90" w:rsidP="00A65A4B"/>
    <w:p w:rsidR="00AA6B90" w:rsidRDefault="00AA6B90" w:rsidP="00A65A4B"/>
    <w:p w:rsidR="00AA6B90" w:rsidRDefault="00AA6B90" w:rsidP="00A65A4B"/>
    <w:p w:rsidR="00AA6B90" w:rsidRDefault="00AA6B90" w:rsidP="00A65A4B"/>
    <w:p w:rsidR="00AA6B90" w:rsidRPr="00626384" w:rsidRDefault="00AA6B90" w:rsidP="00A65A4B">
      <w:pPr>
        <w:rPr>
          <w:sz w:val="16"/>
          <w:szCs w:val="16"/>
        </w:rPr>
      </w:pPr>
    </w:p>
    <w:p w:rsidR="00626384" w:rsidRPr="00186C70" w:rsidRDefault="00626384" w:rsidP="00A65A4B">
      <w:pPr>
        <w:rPr>
          <w:rFonts w:ascii="Arial" w:hAnsi="Arial" w:cs="Arial"/>
          <w:sz w:val="28"/>
          <w:szCs w:val="28"/>
        </w:rPr>
      </w:pPr>
    </w:p>
    <w:p w:rsidR="00186C70" w:rsidRDefault="00186C70" w:rsidP="00A65A4B">
      <w:pPr>
        <w:rPr>
          <w:rFonts w:ascii="Comic Sans MS" w:hAnsi="Comic Sans MS" w:cs="Arial"/>
          <w:sz w:val="28"/>
          <w:szCs w:val="28"/>
        </w:rPr>
      </w:pPr>
    </w:p>
    <w:p w:rsidR="000141F7" w:rsidRPr="007205FA" w:rsidRDefault="000141F7" w:rsidP="00A65A4B">
      <w:pPr>
        <w:rPr>
          <w:rFonts w:ascii="Comic Sans MS" w:hAnsi="Comic Sans MS" w:cs="Arial"/>
          <w:i/>
          <w:sz w:val="28"/>
          <w:szCs w:val="28"/>
        </w:rPr>
      </w:pPr>
      <w:r w:rsidRPr="007205FA">
        <w:rPr>
          <w:rFonts w:ascii="Comic Sans MS" w:hAnsi="Comic Sans MS" w:cs="Arial"/>
          <w:sz w:val="28"/>
          <w:szCs w:val="28"/>
        </w:rPr>
        <w:t xml:space="preserve">Do you have any </w:t>
      </w:r>
      <w:r w:rsidR="00626384" w:rsidRPr="007205FA">
        <w:rPr>
          <w:rFonts w:ascii="Comic Sans MS" w:hAnsi="Comic Sans MS" w:cs="Arial"/>
          <w:sz w:val="28"/>
          <w:szCs w:val="28"/>
        </w:rPr>
        <w:t xml:space="preserve">additional </w:t>
      </w:r>
      <w:r w:rsidRPr="007205FA">
        <w:rPr>
          <w:rFonts w:ascii="Comic Sans MS" w:hAnsi="Comic Sans MS" w:cs="Arial"/>
          <w:sz w:val="28"/>
          <w:szCs w:val="28"/>
        </w:rPr>
        <w:t xml:space="preserve">comments/suggestions about my paper that we didn’t discuss during our conference? </w:t>
      </w:r>
      <w:r w:rsidR="00626384" w:rsidRPr="007205FA">
        <w:rPr>
          <w:rFonts w:ascii="Comic Sans MS" w:hAnsi="Comic Sans MS" w:cs="Arial"/>
          <w:sz w:val="28"/>
          <w:szCs w:val="28"/>
        </w:rPr>
        <w:t>Please write it below.</w:t>
      </w:r>
    </w:p>
    <w:p w:rsidR="00186C70" w:rsidRDefault="00186C70" w:rsidP="00A65A4B">
      <w:pPr>
        <w:rPr>
          <w:rFonts w:ascii="Arial" w:hAnsi="Arial" w:cs="Arial"/>
          <w:sz w:val="16"/>
          <w:szCs w:val="16"/>
        </w:rPr>
      </w:pPr>
    </w:p>
    <w:p w:rsidR="00A65A4B" w:rsidRPr="00186C70" w:rsidRDefault="00186C70" w:rsidP="00A65A4B">
      <w:pPr>
        <w:rPr>
          <w:rFonts w:ascii="Arial" w:hAnsi="Arial" w:cs="Arial"/>
          <w:sz w:val="20"/>
        </w:rPr>
      </w:pPr>
      <w:r w:rsidRPr="00186C70">
        <w:rPr>
          <w:rFonts w:ascii="Arial" w:hAnsi="Arial" w:cs="Arial"/>
          <w:sz w:val="20"/>
        </w:rPr>
        <w:t>______________________</w:t>
      </w:r>
      <w:r w:rsidR="00A65A4B" w:rsidRPr="00186C70">
        <w:rPr>
          <w:rFonts w:ascii="Arial" w:hAnsi="Arial" w:cs="Arial"/>
          <w:sz w:val="20"/>
        </w:rPr>
        <w:t>_________</w:t>
      </w:r>
      <w:r>
        <w:rPr>
          <w:rFonts w:ascii="Arial" w:hAnsi="Arial" w:cs="Arial"/>
          <w:sz w:val="20"/>
        </w:rPr>
        <w:t>___________</w:t>
      </w:r>
      <w:r w:rsidR="00A65A4B" w:rsidRPr="00186C70">
        <w:rPr>
          <w:rFonts w:ascii="Arial" w:hAnsi="Arial" w:cs="Arial"/>
          <w:sz w:val="20"/>
        </w:rPr>
        <w:t>_____________</w:t>
      </w:r>
      <w:r w:rsidR="000141F7" w:rsidRPr="00186C70">
        <w:rPr>
          <w:rFonts w:ascii="Arial" w:hAnsi="Arial" w:cs="Arial"/>
          <w:sz w:val="20"/>
        </w:rPr>
        <w:t>___________________</w:t>
      </w:r>
      <w:r w:rsidR="00A65A4B" w:rsidRPr="00186C70">
        <w:rPr>
          <w:rFonts w:ascii="Arial" w:hAnsi="Arial" w:cs="Arial"/>
          <w:sz w:val="20"/>
        </w:rPr>
        <w:t>_____</w:t>
      </w:r>
      <w:r w:rsidR="007728EE" w:rsidRPr="00186C70">
        <w:rPr>
          <w:rFonts w:ascii="Arial" w:hAnsi="Arial" w:cs="Arial"/>
          <w:sz w:val="20"/>
        </w:rPr>
        <w:t>_</w:t>
      </w:r>
      <w:r w:rsidR="00A65A4B" w:rsidRPr="00186C70">
        <w:rPr>
          <w:rFonts w:ascii="Arial" w:hAnsi="Arial" w:cs="Arial"/>
          <w:sz w:val="20"/>
        </w:rPr>
        <w:t xml:space="preserve">_________________ </w:t>
      </w:r>
    </w:p>
    <w:p w:rsidR="00A65A4B" w:rsidRPr="00186C70" w:rsidRDefault="00A65A4B" w:rsidP="00A65A4B">
      <w:pPr>
        <w:rPr>
          <w:rFonts w:ascii="Arial" w:hAnsi="Arial" w:cs="Arial"/>
          <w:sz w:val="20"/>
        </w:rPr>
      </w:pPr>
    </w:p>
    <w:p w:rsidR="00A65A4B" w:rsidRPr="00186C70" w:rsidRDefault="00A65A4B" w:rsidP="00A65A4B">
      <w:pPr>
        <w:rPr>
          <w:rFonts w:ascii="Arial" w:hAnsi="Arial" w:cs="Arial"/>
          <w:sz w:val="20"/>
        </w:rPr>
      </w:pPr>
      <w:r w:rsidRPr="00186C70">
        <w:rPr>
          <w:rFonts w:ascii="Arial" w:hAnsi="Arial" w:cs="Arial"/>
          <w:sz w:val="20"/>
        </w:rPr>
        <w:t>______________</w:t>
      </w:r>
      <w:r w:rsidR="005171F8" w:rsidRPr="00186C70">
        <w:rPr>
          <w:rFonts w:ascii="Arial" w:hAnsi="Arial" w:cs="Arial"/>
          <w:sz w:val="20"/>
        </w:rPr>
        <w:t>__</w:t>
      </w:r>
      <w:r w:rsidRPr="00186C70">
        <w:rPr>
          <w:rFonts w:ascii="Arial" w:hAnsi="Arial" w:cs="Arial"/>
          <w:sz w:val="20"/>
        </w:rPr>
        <w:t>___________</w:t>
      </w:r>
      <w:r w:rsidR="00186C70" w:rsidRPr="00186C70">
        <w:rPr>
          <w:rFonts w:ascii="Arial" w:hAnsi="Arial" w:cs="Arial"/>
          <w:sz w:val="20"/>
        </w:rPr>
        <w:t>____</w:t>
      </w:r>
      <w:r w:rsidR="00186C70">
        <w:rPr>
          <w:rFonts w:ascii="Arial" w:hAnsi="Arial" w:cs="Arial"/>
          <w:sz w:val="20"/>
        </w:rPr>
        <w:t>___________________</w:t>
      </w:r>
      <w:r w:rsidR="00186C70" w:rsidRPr="00186C70">
        <w:rPr>
          <w:rFonts w:ascii="Arial" w:hAnsi="Arial" w:cs="Arial"/>
          <w:sz w:val="20"/>
        </w:rPr>
        <w:t>___</w:t>
      </w:r>
      <w:r w:rsidRPr="00186C70">
        <w:rPr>
          <w:rFonts w:ascii="Arial" w:hAnsi="Arial" w:cs="Arial"/>
          <w:sz w:val="20"/>
        </w:rPr>
        <w:t>______________</w:t>
      </w:r>
      <w:r w:rsidR="007728EE" w:rsidRPr="00186C70">
        <w:rPr>
          <w:rFonts w:ascii="Arial" w:hAnsi="Arial" w:cs="Arial"/>
          <w:sz w:val="20"/>
        </w:rPr>
        <w:t>______________________________</w:t>
      </w:r>
      <w:r w:rsidRPr="00186C70">
        <w:rPr>
          <w:rFonts w:ascii="Arial" w:hAnsi="Arial" w:cs="Arial"/>
          <w:sz w:val="20"/>
        </w:rPr>
        <w:t xml:space="preserve"> </w:t>
      </w:r>
    </w:p>
    <w:p w:rsidR="007728EE" w:rsidRPr="00186C70" w:rsidRDefault="007728EE" w:rsidP="00A65A4B">
      <w:pPr>
        <w:rPr>
          <w:rFonts w:ascii="Arial" w:hAnsi="Arial" w:cs="Arial"/>
          <w:b/>
          <w:bCs/>
          <w:sz w:val="20"/>
        </w:rPr>
      </w:pPr>
    </w:p>
    <w:p w:rsidR="00626384" w:rsidRPr="00186C70" w:rsidRDefault="00626384" w:rsidP="00626384">
      <w:pPr>
        <w:rPr>
          <w:rFonts w:ascii="Arial" w:hAnsi="Arial" w:cs="Arial"/>
          <w:sz w:val="20"/>
        </w:rPr>
      </w:pPr>
      <w:r w:rsidRPr="00186C70">
        <w:rPr>
          <w:rFonts w:ascii="Arial" w:hAnsi="Arial" w:cs="Arial"/>
          <w:sz w:val="20"/>
        </w:rPr>
        <w:t>___________________________</w:t>
      </w:r>
      <w:r w:rsidR="00186C70" w:rsidRPr="00186C70">
        <w:rPr>
          <w:rFonts w:ascii="Arial" w:hAnsi="Arial" w:cs="Arial"/>
          <w:sz w:val="20"/>
        </w:rPr>
        <w:t>__</w:t>
      </w:r>
      <w:r w:rsidR="00186C70">
        <w:rPr>
          <w:rFonts w:ascii="Arial" w:hAnsi="Arial" w:cs="Arial"/>
          <w:sz w:val="20"/>
        </w:rPr>
        <w:t>___________________</w:t>
      </w:r>
      <w:r w:rsidR="00186C70" w:rsidRPr="00186C70">
        <w:rPr>
          <w:rFonts w:ascii="Arial" w:hAnsi="Arial" w:cs="Arial"/>
          <w:sz w:val="20"/>
        </w:rPr>
        <w:t>_____</w:t>
      </w:r>
      <w:r w:rsidRPr="00186C70">
        <w:rPr>
          <w:rFonts w:ascii="Arial" w:hAnsi="Arial" w:cs="Arial"/>
          <w:sz w:val="20"/>
        </w:rPr>
        <w:t xml:space="preserve">____________________________________________ </w:t>
      </w:r>
    </w:p>
    <w:p w:rsidR="00626384" w:rsidRPr="00186C70" w:rsidRDefault="00DB384F" w:rsidP="007728EE">
      <w:pPr>
        <w:rPr>
          <w:rFonts w:ascii="Comic Sans MS" w:hAnsi="Comic Sans MS"/>
        </w:rPr>
      </w:pPr>
      <w:r>
        <w:rPr>
          <w:noProof/>
        </w:rPr>
        <w:drawing>
          <wp:anchor distT="0" distB="0" distL="114300" distR="114300" simplePos="0" relativeHeight="251658240" behindDoc="0" locked="0" layoutInCell="1" allowOverlap="1">
            <wp:simplePos x="0" y="0"/>
            <wp:positionH relativeFrom="column">
              <wp:posOffset>6110605</wp:posOffset>
            </wp:positionH>
            <wp:positionV relativeFrom="paragraph">
              <wp:posOffset>115570</wp:posOffset>
            </wp:positionV>
            <wp:extent cx="665480" cy="665480"/>
            <wp:effectExtent l="133350" t="133350" r="77470" b="115570"/>
            <wp:wrapNone/>
            <wp:docPr id="5" name="Picture 5" descr="writ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3319576">
                      <a:off x="0" y="0"/>
                      <a:ext cx="66548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C70" w:rsidRDefault="00186C70" w:rsidP="007205FA">
      <w:pPr>
        <w:rPr>
          <w:rFonts w:ascii="Comic Sans MS" w:hAnsi="Comic Sans MS" w:cs="Arial"/>
          <w:sz w:val="28"/>
          <w:szCs w:val="28"/>
        </w:rPr>
      </w:pPr>
    </w:p>
    <w:p w:rsidR="007728EE" w:rsidRPr="007205FA" w:rsidRDefault="00D022FB" w:rsidP="007205FA">
      <w:pPr>
        <w:rPr>
          <w:rFonts w:ascii="Comic Sans MS" w:hAnsi="Comic Sans MS" w:cs="Arial"/>
          <w:sz w:val="28"/>
          <w:szCs w:val="28"/>
        </w:rPr>
      </w:pPr>
      <w:r w:rsidRPr="007205FA">
        <w:rPr>
          <w:rFonts w:ascii="Comic Sans MS" w:hAnsi="Comic Sans MS" w:cs="Arial"/>
          <w:sz w:val="28"/>
          <w:szCs w:val="28"/>
        </w:rPr>
        <w:t>Two s</w:t>
      </w:r>
      <w:r w:rsidR="007728EE" w:rsidRPr="007205FA">
        <w:rPr>
          <w:rFonts w:ascii="Comic Sans MS" w:hAnsi="Comic Sans MS" w:cs="Arial"/>
          <w:sz w:val="28"/>
          <w:szCs w:val="28"/>
        </w:rPr>
        <w:t xml:space="preserve">pecific changes I am making in my paper based on </w:t>
      </w:r>
      <w:r w:rsidR="007205FA" w:rsidRPr="007205FA">
        <w:rPr>
          <w:rFonts w:ascii="Comic Sans MS" w:hAnsi="Comic Sans MS" w:cs="Arial"/>
          <w:sz w:val="28"/>
          <w:szCs w:val="28"/>
        </w:rPr>
        <w:t>our</w:t>
      </w:r>
      <w:r w:rsidR="00E5096C" w:rsidRPr="007205FA">
        <w:rPr>
          <w:rFonts w:ascii="Comic Sans MS" w:hAnsi="Comic Sans MS" w:cs="Arial"/>
          <w:sz w:val="28"/>
          <w:szCs w:val="28"/>
        </w:rPr>
        <w:t xml:space="preserve"> </w:t>
      </w:r>
      <w:r w:rsidR="007728EE" w:rsidRPr="007205FA">
        <w:rPr>
          <w:rFonts w:ascii="Comic Sans MS" w:hAnsi="Comic Sans MS" w:cs="Arial"/>
          <w:sz w:val="28"/>
          <w:szCs w:val="28"/>
        </w:rPr>
        <w:t>conference:</w:t>
      </w:r>
    </w:p>
    <w:p w:rsidR="00096177" w:rsidRPr="007205FA" w:rsidRDefault="00096177" w:rsidP="00096177">
      <w:pPr>
        <w:ind w:left="1440"/>
        <w:rPr>
          <w:rFonts w:ascii="Arial" w:hAnsi="Arial" w:cs="Arial"/>
        </w:rPr>
      </w:pPr>
    </w:p>
    <w:p w:rsidR="007728EE" w:rsidRPr="00186C70" w:rsidRDefault="007728EE" w:rsidP="007728EE">
      <w:pPr>
        <w:numPr>
          <w:ilvl w:val="0"/>
          <w:numId w:val="4"/>
        </w:numPr>
        <w:rPr>
          <w:rFonts w:ascii="Arial" w:hAnsi="Arial" w:cs="Arial"/>
          <w:sz w:val="20"/>
        </w:rPr>
      </w:pPr>
      <w:r w:rsidRPr="00186C70">
        <w:rPr>
          <w:rFonts w:ascii="Arial" w:hAnsi="Arial" w:cs="Arial"/>
          <w:sz w:val="20"/>
        </w:rPr>
        <w:t>_____________________________</w:t>
      </w:r>
      <w:r w:rsidR="00186C70">
        <w:rPr>
          <w:rFonts w:ascii="Arial" w:hAnsi="Arial" w:cs="Arial"/>
          <w:sz w:val="20"/>
        </w:rPr>
        <w:t>__________________</w:t>
      </w:r>
      <w:r w:rsidRPr="00186C70">
        <w:rPr>
          <w:rFonts w:ascii="Arial" w:hAnsi="Arial" w:cs="Arial"/>
          <w:sz w:val="20"/>
        </w:rPr>
        <w:t>__________________________</w:t>
      </w:r>
      <w:r w:rsidR="00186C70">
        <w:rPr>
          <w:rFonts w:ascii="Arial" w:hAnsi="Arial" w:cs="Arial"/>
          <w:sz w:val="20"/>
        </w:rPr>
        <w:t>_</w:t>
      </w:r>
      <w:r w:rsidRPr="00186C70">
        <w:rPr>
          <w:rFonts w:ascii="Arial" w:hAnsi="Arial" w:cs="Arial"/>
          <w:sz w:val="20"/>
        </w:rPr>
        <w:t>______</w:t>
      </w:r>
      <w:r w:rsidR="00096177" w:rsidRPr="00186C70">
        <w:rPr>
          <w:rFonts w:ascii="Arial" w:hAnsi="Arial" w:cs="Arial"/>
          <w:sz w:val="20"/>
        </w:rPr>
        <w:t>_____</w:t>
      </w:r>
      <w:r w:rsidRPr="00186C70">
        <w:rPr>
          <w:rFonts w:ascii="Arial" w:hAnsi="Arial" w:cs="Arial"/>
          <w:sz w:val="20"/>
        </w:rPr>
        <w:t>________</w:t>
      </w:r>
    </w:p>
    <w:p w:rsidR="00626384" w:rsidRPr="00186C70" w:rsidRDefault="00626384" w:rsidP="00626384">
      <w:pPr>
        <w:ind w:left="450"/>
        <w:rPr>
          <w:rFonts w:ascii="Arial" w:hAnsi="Arial" w:cs="Arial"/>
          <w:sz w:val="20"/>
        </w:rPr>
      </w:pPr>
    </w:p>
    <w:p w:rsidR="00626384" w:rsidRPr="00186C70" w:rsidRDefault="00806B89" w:rsidP="00806B89">
      <w:pPr>
        <w:rPr>
          <w:rFonts w:ascii="Arial" w:hAnsi="Arial" w:cs="Arial"/>
          <w:sz w:val="20"/>
        </w:rPr>
      </w:pPr>
      <w:r>
        <w:rPr>
          <w:rFonts w:ascii="Arial" w:hAnsi="Arial" w:cs="Arial"/>
          <w:sz w:val="20"/>
        </w:rPr>
        <w:t xml:space="preserve">      </w:t>
      </w:r>
      <w:r w:rsidR="00626384" w:rsidRPr="00186C70">
        <w:rPr>
          <w:rFonts w:ascii="Arial" w:hAnsi="Arial" w:cs="Arial"/>
          <w:sz w:val="20"/>
        </w:rPr>
        <w:t>__________________</w:t>
      </w:r>
      <w:r w:rsidR="00186C70">
        <w:rPr>
          <w:rFonts w:ascii="Arial" w:hAnsi="Arial" w:cs="Arial"/>
          <w:sz w:val="20"/>
        </w:rPr>
        <w:t>__________________</w:t>
      </w:r>
      <w:r w:rsidR="00626384" w:rsidRPr="00186C70">
        <w:rPr>
          <w:rFonts w:ascii="Arial" w:hAnsi="Arial" w:cs="Arial"/>
          <w:sz w:val="20"/>
        </w:rPr>
        <w:t>___________________________________</w:t>
      </w:r>
      <w:r w:rsidR="00186C70">
        <w:rPr>
          <w:rFonts w:ascii="Arial" w:hAnsi="Arial" w:cs="Arial"/>
          <w:sz w:val="20"/>
        </w:rPr>
        <w:t>_</w:t>
      </w:r>
      <w:r w:rsidR="00626384" w:rsidRPr="00186C70">
        <w:rPr>
          <w:rFonts w:ascii="Arial" w:hAnsi="Arial" w:cs="Arial"/>
          <w:sz w:val="20"/>
        </w:rPr>
        <w:t>_____________________</w:t>
      </w:r>
    </w:p>
    <w:p w:rsidR="00096177" w:rsidRPr="00186C70" w:rsidRDefault="00096177" w:rsidP="00626384">
      <w:pPr>
        <w:rPr>
          <w:rFonts w:ascii="Arial" w:hAnsi="Arial" w:cs="Arial"/>
          <w:sz w:val="20"/>
        </w:rPr>
      </w:pPr>
    </w:p>
    <w:p w:rsidR="007728EE" w:rsidRPr="00186C70" w:rsidRDefault="007728EE" w:rsidP="007728EE">
      <w:pPr>
        <w:ind w:left="1440"/>
        <w:rPr>
          <w:rFonts w:ascii="Arial" w:hAnsi="Arial" w:cs="Arial"/>
          <w:sz w:val="20"/>
        </w:rPr>
      </w:pPr>
    </w:p>
    <w:p w:rsidR="007728EE" w:rsidRPr="00186C70" w:rsidRDefault="007728EE" w:rsidP="007728EE">
      <w:pPr>
        <w:numPr>
          <w:ilvl w:val="0"/>
          <w:numId w:val="4"/>
        </w:numPr>
        <w:rPr>
          <w:rFonts w:ascii="Arial" w:hAnsi="Arial" w:cs="Arial"/>
          <w:sz w:val="20"/>
        </w:rPr>
      </w:pPr>
      <w:r w:rsidRPr="00186C70">
        <w:rPr>
          <w:rFonts w:ascii="Arial" w:hAnsi="Arial" w:cs="Arial"/>
          <w:sz w:val="20"/>
        </w:rPr>
        <w:t>_________________</w:t>
      </w:r>
      <w:r w:rsidR="00186C70">
        <w:rPr>
          <w:rFonts w:ascii="Arial" w:hAnsi="Arial" w:cs="Arial"/>
          <w:sz w:val="20"/>
        </w:rPr>
        <w:t>__________________</w:t>
      </w:r>
      <w:r w:rsidRPr="00186C70">
        <w:rPr>
          <w:rFonts w:ascii="Arial" w:hAnsi="Arial" w:cs="Arial"/>
          <w:sz w:val="20"/>
        </w:rPr>
        <w:t>_________________________</w:t>
      </w:r>
      <w:r w:rsidR="00186C70">
        <w:rPr>
          <w:rFonts w:ascii="Arial" w:hAnsi="Arial" w:cs="Arial"/>
          <w:sz w:val="20"/>
        </w:rPr>
        <w:t>_</w:t>
      </w:r>
      <w:r w:rsidRPr="00186C70">
        <w:rPr>
          <w:rFonts w:ascii="Arial" w:hAnsi="Arial" w:cs="Arial"/>
          <w:sz w:val="20"/>
        </w:rPr>
        <w:t>_______________</w:t>
      </w:r>
      <w:r w:rsidR="00096177" w:rsidRPr="00186C70">
        <w:rPr>
          <w:rFonts w:ascii="Arial" w:hAnsi="Arial" w:cs="Arial"/>
          <w:sz w:val="20"/>
        </w:rPr>
        <w:t>_____</w:t>
      </w:r>
      <w:r w:rsidRPr="00186C70">
        <w:rPr>
          <w:rFonts w:ascii="Arial" w:hAnsi="Arial" w:cs="Arial"/>
          <w:sz w:val="20"/>
        </w:rPr>
        <w:t>____________</w:t>
      </w:r>
    </w:p>
    <w:p w:rsidR="00096177" w:rsidRPr="00186C70" w:rsidRDefault="00096177" w:rsidP="00096177">
      <w:pPr>
        <w:rPr>
          <w:rFonts w:ascii="Arial" w:hAnsi="Arial" w:cs="Arial"/>
          <w:sz w:val="20"/>
        </w:rPr>
      </w:pPr>
    </w:p>
    <w:p w:rsidR="00806B89" w:rsidRDefault="00806B89" w:rsidP="00806B89">
      <w:pPr>
        <w:rPr>
          <w:rFonts w:ascii="Arial" w:hAnsi="Arial" w:cs="Arial"/>
          <w:sz w:val="20"/>
        </w:rPr>
      </w:pPr>
      <w:r>
        <w:rPr>
          <w:rFonts w:ascii="Arial" w:hAnsi="Arial" w:cs="Arial"/>
          <w:sz w:val="20"/>
        </w:rPr>
        <w:t xml:space="preserve">      </w:t>
      </w:r>
      <w:r w:rsidR="00626384" w:rsidRPr="00186C70">
        <w:rPr>
          <w:rFonts w:ascii="Arial" w:hAnsi="Arial" w:cs="Arial"/>
          <w:sz w:val="20"/>
        </w:rPr>
        <w:t>__________________</w:t>
      </w:r>
      <w:r w:rsidR="00186C70">
        <w:rPr>
          <w:rFonts w:ascii="Arial" w:hAnsi="Arial" w:cs="Arial"/>
          <w:sz w:val="20"/>
        </w:rPr>
        <w:t>___________________</w:t>
      </w:r>
      <w:r w:rsidR="00626384" w:rsidRPr="00186C70">
        <w:rPr>
          <w:rFonts w:ascii="Arial" w:hAnsi="Arial" w:cs="Arial"/>
          <w:sz w:val="20"/>
        </w:rPr>
        <w:t>________________________________________________________</w:t>
      </w:r>
    </w:p>
    <w:p w:rsidR="002040AD" w:rsidRPr="00873B22" w:rsidRDefault="002040AD" w:rsidP="002040AD">
      <w:pPr>
        <w:jc w:val="center"/>
        <w:rPr>
          <w:rFonts w:ascii="Comic Sans MS" w:hAnsi="Comic Sans MS" w:cs="Arial"/>
          <w:b/>
          <w:sz w:val="48"/>
          <w:szCs w:val="48"/>
        </w:rPr>
      </w:pPr>
      <w:r w:rsidRPr="00873B22">
        <w:rPr>
          <w:rFonts w:ascii="Comic Sans MS" w:hAnsi="Comic Sans MS" w:cs="Arial"/>
          <w:b/>
          <w:sz w:val="48"/>
          <w:szCs w:val="48"/>
        </w:rPr>
        <w:lastRenderedPageBreak/>
        <w:t>Teacher Tip Sheet</w:t>
      </w:r>
    </w:p>
    <w:p w:rsidR="00873B22" w:rsidRDefault="00DB384F" w:rsidP="002040AD">
      <w:pPr>
        <w:jc w:val="center"/>
        <w:rPr>
          <w:rFonts w:ascii="Arial" w:hAnsi="Arial" w:cs="Arial"/>
          <w:sz w:val="48"/>
          <w:szCs w:val="48"/>
        </w:rPr>
      </w:pPr>
      <w:r>
        <w:rPr>
          <w:rFonts w:ascii="Arial" w:hAnsi="Arial" w:cs="Arial"/>
          <w:noProof/>
          <w:sz w:val="48"/>
          <w:szCs w:val="48"/>
        </w:rPr>
        <w:drawing>
          <wp:inline distT="0" distB="0" distL="0" distR="0">
            <wp:extent cx="5715000" cy="95250"/>
            <wp:effectExtent l="0" t="0" r="0" b="0"/>
            <wp:docPr id="3" name="Picture 3" descr="BD213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7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2040AD" w:rsidRDefault="002040AD" w:rsidP="002040AD">
      <w:pPr>
        <w:jc w:val="center"/>
        <w:rPr>
          <w:rFonts w:ascii="Arial" w:hAnsi="Arial" w:cs="Arial"/>
          <w:sz w:val="48"/>
          <w:szCs w:val="48"/>
        </w:rPr>
      </w:pPr>
    </w:p>
    <w:p w:rsidR="002040AD" w:rsidRPr="004A7310" w:rsidRDefault="002040AD" w:rsidP="0071207D">
      <w:pPr>
        <w:numPr>
          <w:ilvl w:val="0"/>
          <w:numId w:val="5"/>
        </w:numPr>
        <w:rPr>
          <w:rFonts w:ascii="Verdana" w:hAnsi="Verdana" w:cs="Arial"/>
          <w:szCs w:val="24"/>
        </w:rPr>
      </w:pPr>
      <w:r w:rsidRPr="004A7310">
        <w:rPr>
          <w:rFonts w:ascii="Verdana" w:hAnsi="Verdana" w:cs="Arial"/>
          <w:szCs w:val="24"/>
        </w:rPr>
        <w:t xml:space="preserve">Each student is to receive their own sheet to go along with his/her paper. </w:t>
      </w:r>
    </w:p>
    <w:p w:rsidR="002040AD" w:rsidRPr="004A7310" w:rsidRDefault="002040AD" w:rsidP="002040AD">
      <w:pPr>
        <w:rPr>
          <w:rFonts w:ascii="Verdana" w:hAnsi="Verdana" w:cs="Arial"/>
          <w:szCs w:val="24"/>
        </w:rPr>
      </w:pPr>
    </w:p>
    <w:p w:rsidR="002040AD" w:rsidRPr="004A7310" w:rsidRDefault="002040AD" w:rsidP="0071207D">
      <w:pPr>
        <w:numPr>
          <w:ilvl w:val="0"/>
          <w:numId w:val="5"/>
        </w:numPr>
        <w:rPr>
          <w:rFonts w:ascii="Verdana" w:hAnsi="Verdana" w:cs="Arial"/>
          <w:szCs w:val="24"/>
        </w:rPr>
      </w:pPr>
      <w:r w:rsidRPr="004A7310">
        <w:rPr>
          <w:rFonts w:ascii="Verdana" w:hAnsi="Verdana" w:cs="Arial"/>
          <w:szCs w:val="24"/>
        </w:rPr>
        <w:t>Both the author of the writing piece</w:t>
      </w:r>
      <w:r w:rsidR="0071207D" w:rsidRPr="004A7310">
        <w:rPr>
          <w:rFonts w:ascii="Verdana" w:hAnsi="Verdana" w:cs="Arial"/>
          <w:szCs w:val="24"/>
        </w:rPr>
        <w:t xml:space="preserve"> and their partner </w:t>
      </w:r>
      <w:r w:rsidRPr="004A7310">
        <w:rPr>
          <w:rFonts w:ascii="Verdana" w:hAnsi="Verdana" w:cs="Arial"/>
          <w:szCs w:val="24"/>
        </w:rPr>
        <w:t xml:space="preserve">are meant to interact on the sheet </w:t>
      </w:r>
      <w:r w:rsidR="0071207D" w:rsidRPr="004A7310">
        <w:rPr>
          <w:rFonts w:ascii="Verdana" w:hAnsi="Verdana" w:cs="Arial"/>
          <w:szCs w:val="24"/>
        </w:rPr>
        <w:t>during the conference</w:t>
      </w:r>
      <w:r w:rsidRPr="004A7310">
        <w:rPr>
          <w:rFonts w:ascii="Verdana" w:hAnsi="Verdana" w:cs="Arial"/>
          <w:szCs w:val="24"/>
        </w:rPr>
        <w:t>.</w:t>
      </w:r>
    </w:p>
    <w:p w:rsidR="002040AD" w:rsidRPr="004A7310" w:rsidRDefault="002040AD" w:rsidP="002040AD">
      <w:pPr>
        <w:rPr>
          <w:rFonts w:ascii="Verdana" w:hAnsi="Verdana" w:cs="Arial"/>
          <w:szCs w:val="24"/>
        </w:rPr>
      </w:pPr>
    </w:p>
    <w:p w:rsidR="002040AD" w:rsidRPr="004A7310" w:rsidRDefault="002040AD" w:rsidP="0071207D">
      <w:pPr>
        <w:numPr>
          <w:ilvl w:val="0"/>
          <w:numId w:val="5"/>
        </w:numPr>
        <w:rPr>
          <w:rFonts w:ascii="Verdana" w:hAnsi="Verdana" w:cs="Arial"/>
          <w:szCs w:val="24"/>
        </w:rPr>
      </w:pPr>
      <w:r w:rsidRPr="004A7310">
        <w:rPr>
          <w:rFonts w:ascii="Verdana" w:hAnsi="Verdana" w:cs="Arial"/>
          <w:szCs w:val="24"/>
        </w:rPr>
        <w:t>Remember, you want both students engaged and focused together on the same piece of writing at a time during the conference. Don’t try to have each student working on the other’s paper—this is meant to be a collaborative activity in which both are focused on the same paper, reading through the writing together, and working through suggestions and such as a unit.</w:t>
      </w:r>
    </w:p>
    <w:p w:rsidR="002040AD" w:rsidRPr="004A7310" w:rsidRDefault="002040AD" w:rsidP="002040AD">
      <w:pPr>
        <w:rPr>
          <w:rFonts w:ascii="Verdana" w:hAnsi="Verdana" w:cs="Arial"/>
          <w:szCs w:val="24"/>
        </w:rPr>
      </w:pPr>
    </w:p>
    <w:p w:rsidR="002040AD" w:rsidRPr="00873B22" w:rsidRDefault="002040AD" w:rsidP="0071207D">
      <w:pPr>
        <w:numPr>
          <w:ilvl w:val="0"/>
          <w:numId w:val="5"/>
        </w:numPr>
        <w:rPr>
          <w:rFonts w:ascii="Verdana" w:hAnsi="Verdana"/>
          <w:color w:val="202020"/>
          <w:szCs w:val="24"/>
          <w:shd w:val="clear" w:color="auto" w:fill="FFFFFF"/>
        </w:rPr>
      </w:pPr>
      <w:r w:rsidRPr="004A7310">
        <w:rPr>
          <w:rFonts w:ascii="Verdana" w:hAnsi="Verdana"/>
          <w:color w:val="202020"/>
          <w:szCs w:val="24"/>
          <w:shd w:val="clear" w:color="auto" w:fill="FFFFFF"/>
        </w:rPr>
        <w:t>Peer conferencing is a VERY powerful tool in the classroom, but it's definitely not something to just throw out there without any modeling. Without strong examples given for what a successful writing conference should look like/sound like, conferences will most likely result in surface level thinking with little progress gained.</w:t>
      </w:r>
      <w:r w:rsidRPr="004A7310">
        <w:rPr>
          <w:rStyle w:val="apple-converted-space"/>
          <w:rFonts w:ascii="Verdana" w:hAnsi="Verdana"/>
          <w:color w:val="202020"/>
          <w:szCs w:val="24"/>
          <w:shd w:val="clear" w:color="auto" w:fill="FFFFFF"/>
        </w:rPr>
        <w:t> </w:t>
      </w:r>
      <w:r w:rsidRPr="004A7310">
        <w:rPr>
          <w:rFonts w:ascii="Verdana" w:hAnsi="Verdana"/>
          <w:color w:val="202020"/>
          <w:szCs w:val="24"/>
        </w:rPr>
        <w:br/>
      </w:r>
      <w:r w:rsidRPr="00873B22">
        <w:rPr>
          <w:rFonts w:ascii="Verdana" w:hAnsi="Verdana"/>
          <w:color w:val="202020"/>
          <w:szCs w:val="24"/>
        </w:rPr>
        <w:br/>
      </w:r>
      <w:r w:rsidRPr="00873B22">
        <w:rPr>
          <w:rFonts w:ascii="Verdana" w:hAnsi="Verdana"/>
          <w:color w:val="202020"/>
          <w:szCs w:val="24"/>
          <w:shd w:val="clear" w:color="auto" w:fill="FFFFFF"/>
        </w:rPr>
        <w:t xml:space="preserve">Set the stage for the </w:t>
      </w:r>
      <w:r w:rsidR="0071207D" w:rsidRPr="00873B22">
        <w:rPr>
          <w:rFonts w:ascii="Verdana" w:hAnsi="Verdana"/>
          <w:color w:val="202020"/>
          <w:szCs w:val="24"/>
          <w:shd w:val="clear" w:color="auto" w:fill="FFFFFF"/>
        </w:rPr>
        <w:t xml:space="preserve">prior to the </w:t>
      </w:r>
      <w:r w:rsidRPr="00873B22">
        <w:rPr>
          <w:rFonts w:ascii="Verdana" w:hAnsi="Verdana"/>
          <w:color w:val="202020"/>
          <w:szCs w:val="24"/>
          <w:shd w:val="clear" w:color="auto" w:fill="FFFFFF"/>
        </w:rPr>
        <w:t xml:space="preserve">activity! Take a few minutes to brainstorm with students the benefits of working with a peer to improve their writing. Go over some characteristics of how good peer conferences might look and sound. Then, grab a student or two and demonstrate a few examples of peer </w:t>
      </w:r>
      <w:r w:rsidR="0071207D" w:rsidRPr="00873B22">
        <w:rPr>
          <w:rFonts w:ascii="Verdana" w:hAnsi="Verdana"/>
          <w:color w:val="202020"/>
          <w:szCs w:val="24"/>
          <w:shd w:val="clear" w:color="auto" w:fill="FFFFFF"/>
        </w:rPr>
        <w:t>writing conferences in action! Remember, some of t</w:t>
      </w:r>
      <w:r w:rsidRPr="00873B22">
        <w:rPr>
          <w:rFonts w:ascii="Verdana" w:hAnsi="Verdana"/>
          <w:color w:val="202020"/>
          <w:szCs w:val="24"/>
          <w:shd w:val="clear" w:color="auto" w:fill="FFFFFF"/>
        </w:rPr>
        <w:t>he most powerful demonstrations</w:t>
      </w:r>
      <w:r w:rsidR="0071207D" w:rsidRPr="00873B22">
        <w:rPr>
          <w:rFonts w:ascii="Verdana" w:hAnsi="Verdana"/>
          <w:color w:val="202020"/>
          <w:szCs w:val="24"/>
          <w:shd w:val="clear" w:color="auto" w:fill="FFFFFF"/>
        </w:rPr>
        <w:t xml:space="preserve"> are often</w:t>
      </w:r>
      <w:r w:rsidRPr="00873B22">
        <w:rPr>
          <w:rFonts w:ascii="Verdana" w:hAnsi="Verdana"/>
          <w:color w:val="202020"/>
          <w:szCs w:val="24"/>
          <w:shd w:val="clear" w:color="auto" w:fill="FFFFFF"/>
        </w:rPr>
        <w:t xml:space="preserve"> WHAT NOT TO DO during a peer conference, and these </w:t>
      </w:r>
      <w:r w:rsidR="0071207D" w:rsidRPr="00873B22">
        <w:rPr>
          <w:rFonts w:ascii="Verdana" w:hAnsi="Verdana"/>
          <w:color w:val="202020"/>
          <w:szCs w:val="24"/>
          <w:shd w:val="clear" w:color="auto" w:fill="FFFFFF"/>
        </w:rPr>
        <w:t xml:space="preserve">examples will often produce a </w:t>
      </w:r>
      <w:r w:rsidRPr="00873B22">
        <w:rPr>
          <w:rFonts w:ascii="Verdana" w:hAnsi="Verdana"/>
          <w:color w:val="202020"/>
          <w:szCs w:val="24"/>
          <w:shd w:val="clear" w:color="auto" w:fill="FFFFFF"/>
        </w:rPr>
        <w:t>few</w:t>
      </w:r>
      <w:r w:rsidR="0071207D" w:rsidRPr="00873B22">
        <w:rPr>
          <w:rFonts w:ascii="Verdana" w:hAnsi="Verdana"/>
          <w:color w:val="202020"/>
          <w:szCs w:val="24"/>
          <w:shd w:val="clear" w:color="auto" w:fill="FFFFFF"/>
        </w:rPr>
        <w:t xml:space="preserve"> good</w:t>
      </w:r>
      <w:r w:rsidRPr="00873B22">
        <w:rPr>
          <w:rFonts w:ascii="Verdana" w:hAnsi="Verdana"/>
          <w:color w:val="202020"/>
          <w:szCs w:val="24"/>
          <w:shd w:val="clear" w:color="auto" w:fill="FFFFFF"/>
        </w:rPr>
        <w:t xml:space="preserve"> belly laughs</w:t>
      </w:r>
      <w:r w:rsidR="0071207D" w:rsidRPr="00873B22">
        <w:rPr>
          <w:rFonts w:ascii="Verdana" w:hAnsi="Verdana"/>
          <w:color w:val="202020"/>
          <w:szCs w:val="24"/>
          <w:shd w:val="clear" w:color="auto" w:fill="FFFFFF"/>
        </w:rPr>
        <w:t xml:space="preserve"> along the way</w:t>
      </w:r>
      <w:r w:rsidRPr="00873B22">
        <w:rPr>
          <w:rFonts w:ascii="Verdana" w:hAnsi="Verdana"/>
          <w:color w:val="202020"/>
          <w:szCs w:val="24"/>
          <w:shd w:val="clear" w:color="auto" w:fill="FFFFFF"/>
        </w:rPr>
        <w:t xml:space="preserve">, too. </w:t>
      </w:r>
      <w:r w:rsidR="0071207D" w:rsidRPr="00873B22">
        <w:rPr>
          <w:rFonts w:ascii="Verdana" w:hAnsi="Verdana"/>
          <w:color w:val="202020"/>
          <w:szCs w:val="24"/>
          <w:shd w:val="clear" w:color="auto" w:fill="FFFFFF"/>
        </w:rPr>
        <w:sym w:font="Wingdings" w:char="F04A"/>
      </w:r>
      <w:r w:rsidR="0071207D" w:rsidRPr="00873B22">
        <w:rPr>
          <w:rFonts w:ascii="Verdana" w:hAnsi="Verdana"/>
          <w:color w:val="202020"/>
          <w:szCs w:val="24"/>
          <w:shd w:val="clear" w:color="auto" w:fill="FFFFFF"/>
        </w:rPr>
        <w:t xml:space="preserve"> Though the</w:t>
      </w:r>
      <w:r w:rsidRPr="00873B22">
        <w:rPr>
          <w:rFonts w:ascii="Verdana" w:hAnsi="Verdana"/>
          <w:color w:val="202020"/>
          <w:szCs w:val="24"/>
          <w:shd w:val="clear" w:color="auto" w:fill="FFFFFF"/>
        </w:rPr>
        <w:t xml:space="preserve"> modeling and such sounds like a lot to do, but it's not! In fact, it's a time saver and fun, too! It will make a HUGE difference in student engagement, and it will help lead to the successful outcomes you are seeking.</w:t>
      </w:r>
    </w:p>
    <w:p w:rsidR="00873B22" w:rsidRPr="00873B22" w:rsidRDefault="00873B22" w:rsidP="00873B22">
      <w:pPr>
        <w:pStyle w:val="ListParagraph"/>
        <w:rPr>
          <w:rFonts w:ascii="Verdana" w:hAnsi="Verdana"/>
          <w:color w:val="202020"/>
          <w:szCs w:val="24"/>
          <w:shd w:val="clear" w:color="auto" w:fill="FFFFFF"/>
        </w:rPr>
      </w:pPr>
    </w:p>
    <w:p w:rsidR="00873B22" w:rsidRPr="00873B22" w:rsidRDefault="000F528C" w:rsidP="0071207D">
      <w:pPr>
        <w:numPr>
          <w:ilvl w:val="0"/>
          <w:numId w:val="5"/>
        </w:numPr>
        <w:rPr>
          <w:rFonts w:ascii="Verdana" w:hAnsi="Verdana"/>
          <w:color w:val="202020"/>
          <w:szCs w:val="24"/>
          <w:shd w:val="clear" w:color="auto" w:fill="FFFFFF"/>
        </w:rPr>
      </w:pPr>
      <w:r>
        <w:rPr>
          <w:rFonts w:ascii="Verdana" w:hAnsi="Verdana"/>
          <w:color w:val="202020"/>
          <w:szCs w:val="24"/>
          <w:shd w:val="clear" w:color="auto" w:fill="FFFFFF"/>
        </w:rPr>
        <w:t xml:space="preserve">It’s extremely important to </w:t>
      </w:r>
      <w:r w:rsidR="00873B22" w:rsidRPr="00873B22">
        <w:rPr>
          <w:rFonts w:ascii="Verdana" w:hAnsi="Verdana"/>
          <w:color w:val="202020"/>
          <w:szCs w:val="24"/>
          <w:shd w:val="clear" w:color="auto" w:fill="FFFFFF"/>
        </w:rPr>
        <w:t xml:space="preserve">walk around the room as conferences are in session with an eye and ear out for any possible problems. If you see a pair of students with difficulty in getting started, jump in for a </w:t>
      </w:r>
      <w:r>
        <w:rPr>
          <w:rFonts w:ascii="Verdana" w:hAnsi="Verdana"/>
          <w:color w:val="202020"/>
          <w:szCs w:val="24"/>
          <w:shd w:val="clear" w:color="auto" w:fill="FFFFFF"/>
        </w:rPr>
        <w:t xml:space="preserve">moment </w:t>
      </w:r>
      <w:r w:rsidR="00873B22" w:rsidRPr="00873B22">
        <w:rPr>
          <w:rFonts w:ascii="Verdana" w:hAnsi="Verdana"/>
          <w:color w:val="202020"/>
          <w:szCs w:val="24"/>
          <w:shd w:val="clear" w:color="auto" w:fill="FFFFFF"/>
        </w:rPr>
        <w:t>and personally demonstrate starter convers</w:t>
      </w:r>
      <w:r w:rsidR="00873B22">
        <w:rPr>
          <w:rFonts w:ascii="Verdana" w:hAnsi="Verdana"/>
          <w:color w:val="202020"/>
          <w:szCs w:val="24"/>
          <w:shd w:val="clear" w:color="auto" w:fill="FFFFFF"/>
        </w:rPr>
        <w:t>ation/tips/techniques for them, and then try to hang with them until you see them able to take off on their own. Sometimes a gentle push is all that it takes to get things flowing!</w:t>
      </w:r>
      <w:r>
        <w:rPr>
          <w:rFonts w:ascii="Verdana" w:hAnsi="Verdana"/>
          <w:color w:val="202020"/>
          <w:szCs w:val="24"/>
          <w:shd w:val="clear" w:color="auto" w:fill="FFFFFF"/>
        </w:rPr>
        <w:t xml:space="preserve"> Walking the room also keeps students on task, of course! </w:t>
      </w:r>
      <w:r w:rsidRPr="000F528C">
        <w:rPr>
          <w:rFonts w:ascii="Verdana" w:hAnsi="Verdana"/>
          <w:color w:val="202020"/>
          <w:szCs w:val="24"/>
          <w:shd w:val="clear" w:color="auto" w:fill="FFFFFF"/>
        </w:rPr>
        <w:sym w:font="Wingdings" w:char="F04A"/>
      </w:r>
    </w:p>
    <w:p w:rsidR="0071207D" w:rsidRPr="00873B22" w:rsidRDefault="0071207D" w:rsidP="002040AD">
      <w:pPr>
        <w:rPr>
          <w:rFonts w:ascii="Verdana" w:hAnsi="Verdana"/>
          <w:color w:val="202020"/>
          <w:szCs w:val="24"/>
          <w:shd w:val="clear" w:color="auto" w:fill="FFFFFF"/>
        </w:rPr>
      </w:pPr>
    </w:p>
    <w:p w:rsidR="0071207D" w:rsidRPr="00873B22" w:rsidRDefault="0071207D" w:rsidP="0071207D">
      <w:pPr>
        <w:numPr>
          <w:ilvl w:val="0"/>
          <w:numId w:val="5"/>
        </w:numPr>
        <w:rPr>
          <w:rFonts w:ascii="Arial" w:hAnsi="Arial" w:cs="Arial"/>
          <w:szCs w:val="24"/>
        </w:rPr>
      </w:pPr>
      <w:r w:rsidRPr="00873B22">
        <w:rPr>
          <w:rFonts w:ascii="Verdana" w:hAnsi="Verdana"/>
          <w:color w:val="202020"/>
          <w:szCs w:val="24"/>
          <w:shd w:val="clear" w:color="auto" w:fill="FFFFFF"/>
        </w:rPr>
        <w:t xml:space="preserve">Activities </w:t>
      </w:r>
      <w:r w:rsidR="000F528C">
        <w:rPr>
          <w:rFonts w:ascii="Verdana" w:hAnsi="Verdana"/>
          <w:color w:val="202020"/>
          <w:szCs w:val="24"/>
          <w:shd w:val="clear" w:color="auto" w:fill="FFFFFF"/>
        </w:rPr>
        <w:t xml:space="preserve">such as this one </w:t>
      </w:r>
      <w:r w:rsidRPr="00873B22">
        <w:rPr>
          <w:rFonts w:ascii="Verdana" w:hAnsi="Verdana"/>
          <w:color w:val="202020"/>
          <w:szCs w:val="24"/>
          <w:shd w:val="clear" w:color="auto" w:fill="FFFFFF"/>
        </w:rPr>
        <w:t xml:space="preserve">are most often beneficial in the repetition of their use. </w:t>
      </w:r>
      <w:r w:rsidR="000F528C">
        <w:rPr>
          <w:rFonts w:ascii="Verdana" w:hAnsi="Verdana"/>
          <w:color w:val="202020"/>
          <w:szCs w:val="24"/>
          <w:shd w:val="clear" w:color="auto" w:fill="FFFFFF"/>
        </w:rPr>
        <w:t xml:space="preserve">Try having </w:t>
      </w:r>
      <w:r w:rsidRPr="00873B22">
        <w:rPr>
          <w:rFonts w:ascii="Verdana" w:hAnsi="Verdana"/>
          <w:color w:val="202020"/>
          <w:szCs w:val="24"/>
          <w:shd w:val="clear" w:color="auto" w:fill="FFFFFF"/>
        </w:rPr>
        <w:t xml:space="preserve">students use this </w:t>
      </w:r>
      <w:r w:rsidR="000F528C">
        <w:rPr>
          <w:rFonts w:ascii="Verdana" w:hAnsi="Verdana"/>
          <w:color w:val="202020"/>
          <w:szCs w:val="24"/>
          <w:shd w:val="clear" w:color="auto" w:fill="FFFFFF"/>
        </w:rPr>
        <w:t xml:space="preserve">conference </w:t>
      </w:r>
      <w:r w:rsidRPr="00873B22">
        <w:rPr>
          <w:rFonts w:ascii="Verdana" w:hAnsi="Verdana"/>
          <w:color w:val="202020"/>
          <w:szCs w:val="24"/>
          <w:shd w:val="clear" w:color="auto" w:fill="FFFFFF"/>
        </w:rPr>
        <w:t>sheet for all or most of their writing assignments throughout the year. Simply modify to either fit the genre of the writing piece assigned, or customize to mirror the language used in your writing classroom.</w:t>
      </w:r>
    </w:p>
    <w:p w:rsidR="0071207D" w:rsidRPr="00873B22" w:rsidRDefault="0071207D" w:rsidP="0071207D">
      <w:pPr>
        <w:pStyle w:val="ListParagraph"/>
        <w:rPr>
          <w:rFonts w:ascii="Arial" w:hAnsi="Arial" w:cs="Arial"/>
          <w:szCs w:val="24"/>
        </w:rPr>
      </w:pPr>
    </w:p>
    <w:p w:rsidR="002040AD" w:rsidRPr="00806B89" w:rsidRDefault="002040AD" w:rsidP="000F528C">
      <w:pPr>
        <w:rPr>
          <w:rFonts w:ascii="Arial" w:hAnsi="Arial" w:cs="Arial"/>
          <w:sz w:val="20"/>
        </w:rPr>
      </w:pPr>
    </w:p>
    <w:sectPr w:rsidR="002040AD" w:rsidRPr="00806B89" w:rsidSect="004D18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748"/>
    <w:multiLevelType w:val="hybridMultilevel"/>
    <w:tmpl w:val="A81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3C9F"/>
    <w:multiLevelType w:val="hybridMultilevel"/>
    <w:tmpl w:val="E44E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C1942"/>
    <w:multiLevelType w:val="hybridMultilevel"/>
    <w:tmpl w:val="39A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93201"/>
    <w:multiLevelType w:val="hybridMultilevel"/>
    <w:tmpl w:val="FDA2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056FF"/>
    <w:multiLevelType w:val="hybridMultilevel"/>
    <w:tmpl w:val="1BF61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4B"/>
    <w:rsid w:val="000141F7"/>
    <w:rsid w:val="00055DD9"/>
    <w:rsid w:val="00096177"/>
    <w:rsid w:val="000C5958"/>
    <w:rsid w:val="000F528C"/>
    <w:rsid w:val="00150AA8"/>
    <w:rsid w:val="00186C70"/>
    <w:rsid w:val="001A6260"/>
    <w:rsid w:val="001D7D90"/>
    <w:rsid w:val="002040AD"/>
    <w:rsid w:val="002140C8"/>
    <w:rsid w:val="00260551"/>
    <w:rsid w:val="00264334"/>
    <w:rsid w:val="003325DF"/>
    <w:rsid w:val="00350311"/>
    <w:rsid w:val="0038775A"/>
    <w:rsid w:val="003A01A4"/>
    <w:rsid w:val="003A774F"/>
    <w:rsid w:val="0042446F"/>
    <w:rsid w:val="00442749"/>
    <w:rsid w:val="00446EDB"/>
    <w:rsid w:val="004A7310"/>
    <w:rsid w:val="004D1856"/>
    <w:rsid w:val="005171F8"/>
    <w:rsid w:val="00521894"/>
    <w:rsid w:val="0059089C"/>
    <w:rsid w:val="005A5DDE"/>
    <w:rsid w:val="005F30E2"/>
    <w:rsid w:val="005F6BE5"/>
    <w:rsid w:val="00607078"/>
    <w:rsid w:val="00626384"/>
    <w:rsid w:val="00692DB5"/>
    <w:rsid w:val="006A4C5A"/>
    <w:rsid w:val="006A7CB0"/>
    <w:rsid w:val="0071207D"/>
    <w:rsid w:val="007205FA"/>
    <w:rsid w:val="00753F6B"/>
    <w:rsid w:val="00760968"/>
    <w:rsid w:val="007728EE"/>
    <w:rsid w:val="007925AE"/>
    <w:rsid w:val="00806B89"/>
    <w:rsid w:val="00831CCF"/>
    <w:rsid w:val="008573BF"/>
    <w:rsid w:val="00873B22"/>
    <w:rsid w:val="008C2448"/>
    <w:rsid w:val="008D0303"/>
    <w:rsid w:val="00912ECD"/>
    <w:rsid w:val="00982B54"/>
    <w:rsid w:val="009C46CB"/>
    <w:rsid w:val="00A45B2B"/>
    <w:rsid w:val="00A65A4B"/>
    <w:rsid w:val="00AA6B90"/>
    <w:rsid w:val="00AD3D7B"/>
    <w:rsid w:val="00AE22DF"/>
    <w:rsid w:val="00B26F83"/>
    <w:rsid w:val="00B27A39"/>
    <w:rsid w:val="00B31869"/>
    <w:rsid w:val="00B31A21"/>
    <w:rsid w:val="00B8322B"/>
    <w:rsid w:val="00BD4CC9"/>
    <w:rsid w:val="00BF3C2E"/>
    <w:rsid w:val="00C2615E"/>
    <w:rsid w:val="00C4471C"/>
    <w:rsid w:val="00C868FD"/>
    <w:rsid w:val="00D01DF0"/>
    <w:rsid w:val="00D022FB"/>
    <w:rsid w:val="00D1161D"/>
    <w:rsid w:val="00D301A3"/>
    <w:rsid w:val="00D41A8E"/>
    <w:rsid w:val="00D46501"/>
    <w:rsid w:val="00D94EDD"/>
    <w:rsid w:val="00DB384F"/>
    <w:rsid w:val="00DD10BE"/>
    <w:rsid w:val="00DF44BA"/>
    <w:rsid w:val="00DF5D4D"/>
    <w:rsid w:val="00E14CAC"/>
    <w:rsid w:val="00E5096C"/>
    <w:rsid w:val="00E645C9"/>
    <w:rsid w:val="00E7171F"/>
    <w:rsid w:val="00EF6BB2"/>
    <w:rsid w:val="00F2061F"/>
    <w:rsid w:val="00F53A6A"/>
    <w:rsid w:val="00F617E3"/>
    <w:rsid w:val="00F71E68"/>
    <w:rsid w:val="00F74F63"/>
    <w:rsid w:val="00F9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8235F-18E6-41BF-A114-F740C3D0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4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A4B"/>
    <w:pPr>
      <w:overflowPunct/>
      <w:autoSpaceDE/>
      <w:autoSpaceDN/>
      <w:adjustRightInd/>
      <w:jc w:val="center"/>
      <w:textAlignment w:val="auto"/>
    </w:pPr>
    <w:rPr>
      <w:b/>
      <w:bCs/>
      <w:szCs w:val="24"/>
    </w:rPr>
  </w:style>
  <w:style w:type="paragraph" w:styleId="BalloonText">
    <w:name w:val="Balloon Text"/>
    <w:basedOn w:val="Normal"/>
    <w:link w:val="BalloonTextChar"/>
    <w:uiPriority w:val="99"/>
    <w:semiHidden/>
    <w:unhideWhenUsed/>
    <w:rsid w:val="00AA6B90"/>
    <w:rPr>
      <w:rFonts w:ascii="Tahoma" w:hAnsi="Tahoma" w:cs="Tahoma"/>
      <w:sz w:val="16"/>
      <w:szCs w:val="16"/>
    </w:rPr>
  </w:style>
  <w:style w:type="character" w:customStyle="1" w:styleId="BalloonTextChar">
    <w:name w:val="Balloon Text Char"/>
    <w:link w:val="BalloonText"/>
    <w:uiPriority w:val="99"/>
    <w:semiHidden/>
    <w:rsid w:val="00AA6B90"/>
    <w:rPr>
      <w:rFonts w:ascii="Tahoma" w:hAnsi="Tahoma" w:cs="Tahoma"/>
      <w:sz w:val="16"/>
      <w:szCs w:val="16"/>
    </w:rPr>
  </w:style>
  <w:style w:type="paragraph" w:styleId="ListParagraph">
    <w:name w:val="List Paragraph"/>
    <w:basedOn w:val="Normal"/>
    <w:uiPriority w:val="34"/>
    <w:qFormat/>
    <w:rsid w:val="007728EE"/>
    <w:pPr>
      <w:ind w:left="720"/>
    </w:pPr>
  </w:style>
  <w:style w:type="character" w:customStyle="1" w:styleId="apple-converted-space">
    <w:name w:val="apple-converted-space"/>
    <w:rsid w:val="0020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3421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Peer Writing Conference Sheet</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Peer Writing Conference Sheet</dc:title>
  <dc:subject/>
  <dc:creator>Amber</dc:creator>
  <cp:keywords/>
  <cp:lastModifiedBy>Schneider, Candice</cp:lastModifiedBy>
  <cp:revision>2</cp:revision>
  <cp:lastPrinted>2016-09-23T13:14:00Z</cp:lastPrinted>
  <dcterms:created xsi:type="dcterms:W3CDTF">2016-09-23T19:51:00Z</dcterms:created>
  <dcterms:modified xsi:type="dcterms:W3CDTF">2016-09-23T19:51:00Z</dcterms:modified>
</cp:coreProperties>
</file>