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8B" w:rsidRPr="00173B14" w:rsidRDefault="00D3368A" w:rsidP="00D3368A">
      <w:pPr>
        <w:jc w:val="center"/>
        <w:rPr>
          <w:b/>
          <w:sz w:val="32"/>
          <w:szCs w:val="32"/>
          <w:u w:val="single"/>
        </w:rPr>
      </w:pPr>
      <w:r w:rsidRPr="00173B14">
        <w:rPr>
          <w:b/>
          <w:sz w:val="32"/>
          <w:szCs w:val="32"/>
          <w:u w:val="single"/>
        </w:rPr>
        <w:t>Alternate 3.8</w:t>
      </w:r>
      <w:r w:rsidR="00173B14">
        <w:rPr>
          <w:b/>
          <w:sz w:val="32"/>
          <w:szCs w:val="32"/>
          <w:u w:val="single"/>
        </w:rPr>
        <w:t xml:space="preserve"> Paragraph</w:t>
      </w:r>
      <w:r w:rsidRPr="00173B14">
        <w:rPr>
          <w:b/>
          <w:sz w:val="32"/>
          <w:szCs w:val="32"/>
          <w:u w:val="single"/>
        </w:rPr>
        <w:t xml:space="preserve"> </w:t>
      </w:r>
    </w:p>
    <w:p w:rsidR="00173B14" w:rsidRDefault="00D3368A" w:rsidP="00173B14">
      <w:pPr>
        <w:jc w:val="center"/>
        <w:rPr>
          <w:sz w:val="24"/>
          <w:szCs w:val="24"/>
        </w:rPr>
      </w:pPr>
      <w:r w:rsidRPr="00D3368A">
        <w:rPr>
          <w:sz w:val="24"/>
          <w:szCs w:val="24"/>
        </w:rPr>
        <w:t xml:space="preserve">For students who were </w:t>
      </w:r>
      <w:r w:rsidRPr="00173B14">
        <w:rPr>
          <w:b/>
          <w:sz w:val="24"/>
          <w:szCs w:val="24"/>
        </w:rPr>
        <w:t xml:space="preserve">absent </w:t>
      </w:r>
      <w:r w:rsidR="00173B14" w:rsidRPr="00173B14">
        <w:rPr>
          <w:b/>
          <w:sz w:val="24"/>
          <w:szCs w:val="24"/>
        </w:rPr>
        <w:t xml:space="preserve">Wednesday or </w:t>
      </w:r>
      <w:r w:rsidRPr="00173B14">
        <w:rPr>
          <w:b/>
          <w:sz w:val="24"/>
          <w:szCs w:val="24"/>
        </w:rPr>
        <w:t>Thursday</w:t>
      </w:r>
      <w:r w:rsidRPr="00D3368A">
        <w:rPr>
          <w:sz w:val="24"/>
          <w:szCs w:val="24"/>
        </w:rPr>
        <w:t xml:space="preserve"> and did not get to see the film.</w:t>
      </w:r>
      <w:r w:rsidR="00173B14">
        <w:rPr>
          <w:sz w:val="24"/>
          <w:szCs w:val="24"/>
        </w:rPr>
        <w:t xml:space="preserve">  Please staple this to the other 3.8 paragraph prompt that was handed out, and write your answer on the provided lines on that page.  </w:t>
      </w:r>
    </w:p>
    <w:p w:rsidR="00D3368A" w:rsidRDefault="00D3368A" w:rsidP="00D3368A">
      <w:pPr>
        <w:jc w:val="center"/>
        <w:rPr>
          <w:sz w:val="24"/>
          <w:szCs w:val="24"/>
        </w:rPr>
      </w:pPr>
    </w:p>
    <w:p w:rsidR="00D3368A" w:rsidRPr="00173B14" w:rsidRDefault="00D3368A" w:rsidP="00D3368A">
      <w:pPr>
        <w:rPr>
          <w:sz w:val="28"/>
          <w:szCs w:val="28"/>
        </w:rPr>
      </w:pPr>
      <w:r w:rsidRPr="00173B14">
        <w:rPr>
          <w:sz w:val="28"/>
          <w:szCs w:val="28"/>
          <w:u w:val="single"/>
        </w:rPr>
        <w:t>Directions:</w:t>
      </w:r>
      <w:r w:rsidRPr="00173B14">
        <w:rPr>
          <w:sz w:val="28"/>
          <w:szCs w:val="28"/>
        </w:rPr>
        <w:t xml:space="preserve"> Instead of the compare contrast 3.8 paragraph, please write about the following: </w:t>
      </w:r>
    </w:p>
    <w:p w:rsidR="00D3368A" w:rsidRDefault="00D3368A" w:rsidP="00D3368A">
      <w:pPr>
        <w:rPr>
          <w:sz w:val="28"/>
          <w:szCs w:val="28"/>
        </w:rPr>
      </w:pPr>
      <w:r w:rsidRPr="00173B14">
        <w:rPr>
          <w:sz w:val="28"/>
          <w:szCs w:val="28"/>
        </w:rPr>
        <w:tab/>
        <w:t>The story “Rikki-</w:t>
      </w:r>
      <w:proofErr w:type="spellStart"/>
      <w:r w:rsidRPr="00173B14">
        <w:rPr>
          <w:sz w:val="28"/>
          <w:szCs w:val="28"/>
        </w:rPr>
        <w:t>Tikki</w:t>
      </w:r>
      <w:proofErr w:type="spellEnd"/>
      <w:r w:rsidRPr="00173B14">
        <w:rPr>
          <w:sz w:val="28"/>
          <w:szCs w:val="28"/>
        </w:rPr>
        <w:t>-</w:t>
      </w:r>
      <w:proofErr w:type="spellStart"/>
      <w:r w:rsidRPr="00173B14">
        <w:rPr>
          <w:sz w:val="28"/>
          <w:szCs w:val="28"/>
        </w:rPr>
        <w:t>Tavi</w:t>
      </w:r>
      <w:proofErr w:type="spellEnd"/>
      <w:r w:rsidRPr="00173B14">
        <w:rPr>
          <w:sz w:val="28"/>
          <w:szCs w:val="28"/>
        </w:rPr>
        <w:t xml:space="preserve">” utilizes several elements of figurative language.  Discuss Rudyard Kipling’s use of imagery, personification, and similes/metaphors in the story.  Provide examples of each from the text.  Then evaluate how each of these elements adds to the overall story and/or elements of plot.  </w:t>
      </w:r>
    </w:p>
    <w:p w:rsidR="00173B14" w:rsidRPr="00173B14" w:rsidRDefault="00173B14" w:rsidP="00D3368A">
      <w:pPr>
        <w:rPr>
          <w:sz w:val="28"/>
          <w:szCs w:val="28"/>
        </w:rPr>
      </w:pPr>
    </w:p>
    <w:p w:rsidR="00173B14" w:rsidRPr="00173B14" w:rsidRDefault="00173B14" w:rsidP="00D3368A">
      <w:pPr>
        <w:rPr>
          <w:sz w:val="28"/>
          <w:szCs w:val="28"/>
        </w:rPr>
      </w:pPr>
      <w:r w:rsidRPr="00173B14">
        <w:rPr>
          <w:sz w:val="28"/>
          <w:szCs w:val="28"/>
        </w:rPr>
        <w:t>Sentence 1</w:t>
      </w:r>
      <w:r w:rsidR="00D3368A" w:rsidRPr="00173B14">
        <w:rPr>
          <w:sz w:val="28"/>
          <w:szCs w:val="28"/>
        </w:rPr>
        <w:t xml:space="preserve">:   </w:t>
      </w:r>
      <w:r w:rsidRPr="00173B14">
        <w:rPr>
          <w:sz w:val="28"/>
          <w:szCs w:val="28"/>
        </w:rPr>
        <w:t xml:space="preserve">You may use this sentence starter 3 point thesis, but you don’t have to.  </w:t>
      </w:r>
    </w:p>
    <w:p w:rsidR="00D3368A" w:rsidRPr="00173B14" w:rsidRDefault="00D3368A" w:rsidP="00D3368A">
      <w:pPr>
        <w:rPr>
          <w:sz w:val="28"/>
          <w:szCs w:val="28"/>
        </w:rPr>
      </w:pPr>
      <w:r w:rsidRPr="00173B14">
        <w:rPr>
          <w:sz w:val="28"/>
          <w:szCs w:val="28"/>
        </w:rPr>
        <w:t>“Rikki-</w:t>
      </w:r>
      <w:proofErr w:type="spellStart"/>
      <w:r w:rsidRPr="00173B14">
        <w:rPr>
          <w:sz w:val="28"/>
          <w:szCs w:val="28"/>
        </w:rPr>
        <w:t>Tikki</w:t>
      </w:r>
      <w:proofErr w:type="spellEnd"/>
      <w:r w:rsidRPr="00173B14">
        <w:rPr>
          <w:sz w:val="28"/>
          <w:szCs w:val="28"/>
        </w:rPr>
        <w:t>-</w:t>
      </w:r>
      <w:proofErr w:type="spellStart"/>
      <w:r w:rsidRPr="00173B14">
        <w:rPr>
          <w:sz w:val="28"/>
          <w:szCs w:val="28"/>
        </w:rPr>
        <w:t>Tavi</w:t>
      </w:r>
      <w:proofErr w:type="spellEnd"/>
      <w:r w:rsidRPr="00173B14">
        <w:rPr>
          <w:sz w:val="28"/>
          <w:szCs w:val="28"/>
        </w:rPr>
        <w:t xml:space="preserve">”, by Rudyard Kipling, utilizes figurative language such as __________________, __________________, and ________________ to contribute to </w:t>
      </w:r>
      <w:r w:rsidR="00173B14" w:rsidRPr="00173B14">
        <w:rPr>
          <w:sz w:val="28"/>
          <w:szCs w:val="28"/>
        </w:rPr>
        <w:t xml:space="preserve">the overall plot of the story.  </w:t>
      </w:r>
    </w:p>
    <w:p w:rsidR="00173B14" w:rsidRPr="00173B14" w:rsidRDefault="00173B14" w:rsidP="00D3368A">
      <w:pPr>
        <w:rPr>
          <w:sz w:val="28"/>
          <w:szCs w:val="28"/>
        </w:rPr>
      </w:pPr>
      <w:r w:rsidRPr="00173B14">
        <w:rPr>
          <w:sz w:val="28"/>
          <w:szCs w:val="28"/>
        </w:rPr>
        <w:t>Sentence 2: discuss imagery</w:t>
      </w:r>
    </w:p>
    <w:p w:rsidR="00173B14" w:rsidRPr="00173B14" w:rsidRDefault="00173B14" w:rsidP="00D3368A">
      <w:pPr>
        <w:rPr>
          <w:sz w:val="28"/>
          <w:szCs w:val="28"/>
        </w:rPr>
      </w:pPr>
      <w:r w:rsidRPr="00173B14">
        <w:rPr>
          <w:sz w:val="28"/>
          <w:szCs w:val="28"/>
        </w:rPr>
        <w:t xml:space="preserve">Sentence 3: give an example of imagery from the text </w:t>
      </w:r>
    </w:p>
    <w:p w:rsidR="00173B14" w:rsidRPr="00173B14" w:rsidRDefault="00173B14" w:rsidP="00D3368A">
      <w:pPr>
        <w:rPr>
          <w:sz w:val="28"/>
          <w:szCs w:val="28"/>
        </w:rPr>
      </w:pPr>
      <w:r w:rsidRPr="00173B14">
        <w:rPr>
          <w:sz w:val="28"/>
          <w:szCs w:val="28"/>
        </w:rPr>
        <w:t>Sentence 4: discuss personification</w:t>
      </w:r>
    </w:p>
    <w:p w:rsidR="00173B14" w:rsidRPr="00173B14" w:rsidRDefault="00173B14" w:rsidP="00D3368A">
      <w:pPr>
        <w:rPr>
          <w:sz w:val="28"/>
          <w:szCs w:val="28"/>
        </w:rPr>
      </w:pPr>
      <w:r w:rsidRPr="00173B14">
        <w:rPr>
          <w:sz w:val="28"/>
          <w:szCs w:val="28"/>
        </w:rPr>
        <w:t>Sentence 5: give an example of personification from the text</w:t>
      </w:r>
    </w:p>
    <w:p w:rsidR="00173B14" w:rsidRPr="00173B14" w:rsidRDefault="00173B14" w:rsidP="00D3368A">
      <w:pPr>
        <w:rPr>
          <w:sz w:val="28"/>
          <w:szCs w:val="28"/>
        </w:rPr>
      </w:pPr>
      <w:r w:rsidRPr="00173B14">
        <w:rPr>
          <w:sz w:val="28"/>
          <w:szCs w:val="28"/>
        </w:rPr>
        <w:t>Sentence 6: discuss similes and/or metaphors</w:t>
      </w:r>
    </w:p>
    <w:p w:rsidR="00173B14" w:rsidRPr="00173B14" w:rsidRDefault="00173B14" w:rsidP="00D3368A">
      <w:pPr>
        <w:rPr>
          <w:sz w:val="28"/>
          <w:szCs w:val="28"/>
        </w:rPr>
      </w:pPr>
      <w:r w:rsidRPr="00173B14">
        <w:rPr>
          <w:sz w:val="28"/>
          <w:szCs w:val="28"/>
        </w:rPr>
        <w:t>Sentence 7: give an example from the text</w:t>
      </w:r>
    </w:p>
    <w:p w:rsidR="00173B14" w:rsidRPr="00173B14" w:rsidRDefault="00173B14" w:rsidP="00173B14">
      <w:pPr>
        <w:rPr>
          <w:sz w:val="28"/>
          <w:szCs w:val="28"/>
        </w:rPr>
      </w:pPr>
      <w:r w:rsidRPr="00173B14">
        <w:rPr>
          <w:sz w:val="28"/>
          <w:szCs w:val="28"/>
        </w:rPr>
        <w:t xml:space="preserve">Sentence 8: </w:t>
      </w:r>
      <w:r w:rsidRPr="00173B14">
        <w:rPr>
          <w:sz w:val="28"/>
          <w:szCs w:val="28"/>
        </w:rPr>
        <w:t xml:space="preserve">evaluate how each of these elements adds to the overall plot.  </w:t>
      </w:r>
    </w:p>
    <w:p w:rsidR="00173B14" w:rsidRDefault="00173B14" w:rsidP="00D3368A">
      <w:pPr>
        <w:rPr>
          <w:sz w:val="24"/>
          <w:szCs w:val="24"/>
        </w:rPr>
      </w:pPr>
      <w:bookmarkStart w:id="0" w:name="_GoBack"/>
      <w:bookmarkEnd w:id="0"/>
    </w:p>
    <w:p w:rsidR="00173B14" w:rsidRPr="00D3368A" w:rsidRDefault="00173B14" w:rsidP="00D3368A">
      <w:pPr>
        <w:rPr>
          <w:sz w:val="24"/>
          <w:szCs w:val="24"/>
        </w:rPr>
      </w:pPr>
    </w:p>
    <w:sectPr w:rsidR="00173B14" w:rsidRPr="00D3368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B14" w:rsidRDefault="00173B14" w:rsidP="00173B14">
      <w:pPr>
        <w:spacing w:after="0" w:line="240" w:lineRule="auto"/>
      </w:pPr>
      <w:r>
        <w:separator/>
      </w:r>
    </w:p>
  </w:endnote>
  <w:endnote w:type="continuationSeparator" w:id="0">
    <w:p w:rsidR="00173B14" w:rsidRDefault="00173B14" w:rsidP="0017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B14" w:rsidRDefault="00173B14" w:rsidP="00173B14">
      <w:pPr>
        <w:spacing w:after="0" w:line="240" w:lineRule="auto"/>
      </w:pPr>
      <w:r>
        <w:separator/>
      </w:r>
    </w:p>
  </w:footnote>
  <w:footnote w:type="continuationSeparator" w:id="0">
    <w:p w:rsidR="00173B14" w:rsidRDefault="00173B14" w:rsidP="0017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B14" w:rsidRDefault="00173B14">
    <w:pPr>
      <w:pStyle w:val="Header"/>
    </w:pPr>
    <w:r>
      <w:t>NAME</w:t>
    </w:r>
    <w:proofErr w:type="gramStart"/>
    <w:r>
      <w:t>:_</w:t>
    </w:r>
    <w:proofErr w:type="gramEnd"/>
    <w:r>
      <w:t>_____________________________________  Date:  _______________  Class #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8A"/>
    <w:rsid w:val="00173B14"/>
    <w:rsid w:val="00D3368A"/>
    <w:rsid w:val="00E03787"/>
    <w:rsid w:val="00E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067BA-B687-41A9-B9E5-2F434085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B14"/>
  </w:style>
  <w:style w:type="paragraph" w:styleId="Footer">
    <w:name w:val="footer"/>
    <w:basedOn w:val="Normal"/>
    <w:link w:val="FooterChar"/>
    <w:uiPriority w:val="99"/>
    <w:unhideWhenUsed/>
    <w:rsid w:val="001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Candice</dc:creator>
  <cp:keywords/>
  <dc:description/>
  <cp:lastModifiedBy>Schneider, Candice</cp:lastModifiedBy>
  <cp:revision>1</cp:revision>
  <dcterms:created xsi:type="dcterms:W3CDTF">2015-09-22T11:19:00Z</dcterms:created>
  <dcterms:modified xsi:type="dcterms:W3CDTF">2015-09-22T14:11:00Z</dcterms:modified>
</cp:coreProperties>
</file>